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A2D" w:rsidRPr="00F0665C" w:rsidRDefault="00920A2D" w:rsidP="00920A2D">
      <w:pPr>
        <w:shd w:val="clear" w:color="auto" w:fill="FFFFFF"/>
        <w:spacing w:before="100" w:beforeAutospacing="1" w:after="100" w:afterAutospacing="1"/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</w:pPr>
      <w:r w:rsidRPr="00F0665C"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  <w:t xml:space="preserve">Catholic Charities Annual Appeal is May </w:t>
      </w:r>
      <w:r w:rsidRPr="00F0665C"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  <w:t>15-16</w:t>
      </w:r>
      <w:r w:rsidRPr="00F0665C"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  <w:t xml:space="preserve">. </w:t>
      </w:r>
      <w:r w:rsidRPr="00F0665C"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  <w:t>Gifts of all sizes from individuals and families are critical to our success in helping our neighbors in need, especially when we have a catastrophic event like the pandemic.</w:t>
      </w:r>
      <w:r w:rsidRPr="00F0665C">
        <w:rPr>
          <w:rFonts w:ascii="Abel" w:eastAsia="Times New Roman" w:hAnsi="Abel" w:cs="Times New Roman"/>
          <w:b/>
          <w:bCs/>
          <w:spacing w:val="3"/>
          <w:sz w:val="20"/>
          <w:szCs w:val="20"/>
        </w:rPr>
        <w:t xml:space="preserve"> </w:t>
      </w:r>
      <w:r w:rsidRPr="00F0665C"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  <w:t xml:space="preserve">With your help, we are changing lives for good. </w:t>
      </w:r>
      <w:r w:rsidRPr="00F0665C">
        <w:rPr>
          <w:rFonts w:ascii="Abel" w:hAnsi="Abel"/>
          <w:spacing w:val="3"/>
          <w:sz w:val="20"/>
          <w:szCs w:val="20"/>
          <w:shd w:val="clear" w:color="auto" w:fill="FFFFFF"/>
        </w:rPr>
        <w:t xml:space="preserve"> </w:t>
      </w:r>
      <w:r w:rsidRPr="00F0665C"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  <w:t>Please</w:t>
      </w:r>
      <w:r w:rsidRPr="00F0665C"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  <w:t xml:space="preserve"> join us in this time of giving and </w:t>
      </w:r>
      <w:r w:rsidR="00F0665C"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  <w:t xml:space="preserve">we hope you will </w:t>
      </w:r>
      <w:r w:rsidRPr="00F0665C"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  <w:t xml:space="preserve">prayerfully consider what you </w:t>
      </w:r>
      <w:r w:rsidR="006927F4"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  <w:t>will</w:t>
      </w:r>
      <w:r w:rsidRPr="00F0665C"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  <w:t xml:space="preserve"> contribute to </w:t>
      </w:r>
      <w:r w:rsidR="006927F4"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  <w:t>this important</w:t>
      </w:r>
      <w:r w:rsidRPr="00F0665C"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  <w:t xml:space="preserve"> work</w:t>
      </w:r>
      <w:r w:rsidRPr="00F0665C"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  <w:t>. Thank you for your support!</w:t>
      </w:r>
    </w:p>
    <w:p w:rsidR="005442C9" w:rsidRPr="00F0665C" w:rsidRDefault="00920A2D">
      <w:pPr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</w:pPr>
      <w:r w:rsidRPr="00F0665C"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  <w:t xml:space="preserve">For information </w:t>
      </w:r>
      <w:r w:rsidR="008B5334" w:rsidRPr="00F0665C"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  <w:t xml:space="preserve">– </w:t>
      </w:r>
      <w:r w:rsidRPr="00F0665C"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  <w:t xml:space="preserve">and to learn more about the </w:t>
      </w:r>
      <w:proofErr w:type="spellStart"/>
      <w:r w:rsidRPr="00F0665C"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  <w:t>Sobrato</w:t>
      </w:r>
      <w:proofErr w:type="spellEnd"/>
      <w:r w:rsidRPr="00F0665C"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  <w:t xml:space="preserve"> </w:t>
      </w:r>
      <w:r w:rsidR="009B366C" w:rsidRPr="00F0665C"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  <w:t xml:space="preserve">2 for 1 </w:t>
      </w:r>
      <w:r w:rsidRPr="00F0665C"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  <w:t xml:space="preserve">Challenge </w:t>
      </w:r>
      <w:r w:rsidR="009B366C" w:rsidRPr="00F0665C"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  <w:t xml:space="preserve">Match </w:t>
      </w:r>
      <w:r w:rsidRPr="00F0665C"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  <w:t>to make an even greater impact with your gift</w:t>
      </w:r>
      <w:r w:rsidR="008B5334" w:rsidRPr="00F0665C"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  <w:t xml:space="preserve"> </w:t>
      </w:r>
      <w:r w:rsidR="008B5334" w:rsidRPr="00F0665C"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  <w:t>–</w:t>
      </w:r>
      <w:r w:rsidRPr="00F0665C"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  <w:t>visit </w:t>
      </w:r>
      <w:hyperlink r:id="rId7" w:tgtFrame="_blank" w:history="1">
        <w:r w:rsidRPr="00F0665C">
          <w:rPr>
            <w:rStyle w:val="Hyperlink"/>
            <w:rFonts w:ascii="Arial" w:hAnsi="Arial" w:cs="Arial"/>
            <w:b/>
            <w:bCs/>
            <w:color w:val="1155CC"/>
            <w:sz w:val="20"/>
            <w:szCs w:val="20"/>
            <w:shd w:val="clear" w:color="auto" w:fill="FFFFFF"/>
          </w:rPr>
          <w:t>www.CatholicCharitiesSC</w:t>
        </w:r>
        <w:r w:rsidRPr="00F0665C">
          <w:rPr>
            <w:rStyle w:val="Hyperlink"/>
            <w:rFonts w:ascii="Arial" w:hAnsi="Arial" w:cs="Arial"/>
            <w:b/>
            <w:bCs/>
            <w:color w:val="1155CC"/>
            <w:sz w:val="20"/>
            <w:szCs w:val="20"/>
            <w:shd w:val="clear" w:color="auto" w:fill="FFFFFF"/>
          </w:rPr>
          <w:t>C.org/annualappeal</w:t>
        </w:r>
      </w:hyperlink>
      <w:r w:rsidRPr="00F0665C"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  <w:t> or call (408) 325-5250. </w:t>
      </w:r>
      <w:bookmarkStart w:id="0" w:name="_GoBack"/>
      <w:bookmarkEnd w:id="0"/>
    </w:p>
    <w:sectPr w:rsidR="005442C9" w:rsidRPr="00F066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0A2D" w:rsidRDefault="00920A2D" w:rsidP="00920A2D">
      <w:pPr>
        <w:spacing w:after="0" w:line="240" w:lineRule="auto"/>
      </w:pPr>
      <w:r>
        <w:separator/>
      </w:r>
    </w:p>
  </w:endnote>
  <w:endnote w:type="continuationSeparator" w:id="0">
    <w:p w:rsidR="00920A2D" w:rsidRDefault="00920A2D" w:rsidP="00920A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bel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0A2D" w:rsidRDefault="00920A2D" w:rsidP="00920A2D">
      <w:pPr>
        <w:spacing w:after="0" w:line="240" w:lineRule="auto"/>
      </w:pPr>
      <w:r>
        <w:separator/>
      </w:r>
    </w:p>
  </w:footnote>
  <w:footnote w:type="continuationSeparator" w:id="0">
    <w:p w:rsidR="00920A2D" w:rsidRDefault="00920A2D" w:rsidP="00920A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F71"/>
    <w:rsid w:val="006927F4"/>
    <w:rsid w:val="007E2278"/>
    <w:rsid w:val="008B5334"/>
    <w:rsid w:val="00920A2D"/>
    <w:rsid w:val="009B366C"/>
    <w:rsid w:val="00BC16C3"/>
    <w:rsid w:val="00ED34B0"/>
    <w:rsid w:val="00F0665C"/>
    <w:rsid w:val="00F84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l">
    <w:name w:val="il"/>
    <w:basedOn w:val="DefaultParagraphFont"/>
    <w:rsid w:val="00920A2D"/>
  </w:style>
  <w:style w:type="character" w:styleId="Hyperlink">
    <w:name w:val="Hyperlink"/>
    <w:basedOn w:val="DefaultParagraphFont"/>
    <w:uiPriority w:val="99"/>
    <w:semiHidden/>
    <w:unhideWhenUsed/>
    <w:rsid w:val="00920A2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20A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0A2D"/>
  </w:style>
  <w:style w:type="paragraph" w:styleId="Footer">
    <w:name w:val="footer"/>
    <w:basedOn w:val="Normal"/>
    <w:link w:val="FooterChar"/>
    <w:uiPriority w:val="99"/>
    <w:unhideWhenUsed/>
    <w:rsid w:val="00920A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0A2D"/>
  </w:style>
  <w:style w:type="character" w:styleId="Strong">
    <w:name w:val="Strong"/>
    <w:basedOn w:val="DefaultParagraphFont"/>
    <w:uiPriority w:val="22"/>
    <w:qFormat/>
    <w:rsid w:val="00920A2D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920A2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l">
    <w:name w:val="il"/>
    <w:basedOn w:val="DefaultParagraphFont"/>
    <w:rsid w:val="00920A2D"/>
  </w:style>
  <w:style w:type="character" w:styleId="Hyperlink">
    <w:name w:val="Hyperlink"/>
    <w:basedOn w:val="DefaultParagraphFont"/>
    <w:uiPriority w:val="99"/>
    <w:semiHidden/>
    <w:unhideWhenUsed/>
    <w:rsid w:val="00920A2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20A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0A2D"/>
  </w:style>
  <w:style w:type="paragraph" w:styleId="Footer">
    <w:name w:val="footer"/>
    <w:basedOn w:val="Normal"/>
    <w:link w:val="FooterChar"/>
    <w:uiPriority w:val="99"/>
    <w:unhideWhenUsed/>
    <w:rsid w:val="00920A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0A2D"/>
  </w:style>
  <w:style w:type="character" w:styleId="Strong">
    <w:name w:val="Strong"/>
    <w:basedOn w:val="DefaultParagraphFont"/>
    <w:uiPriority w:val="22"/>
    <w:qFormat/>
    <w:rsid w:val="00920A2D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920A2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04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atholiccharitiesscc.org/annualappea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Catholic Charities of Santa Clara County</Company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 Shaw</dc:creator>
  <cp:lastModifiedBy>Christi Shaw</cp:lastModifiedBy>
  <cp:revision>4</cp:revision>
  <dcterms:created xsi:type="dcterms:W3CDTF">2021-04-13T21:28:00Z</dcterms:created>
  <dcterms:modified xsi:type="dcterms:W3CDTF">2021-04-13T23:57:00Z</dcterms:modified>
</cp:coreProperties>
</file>