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9D69" w14:textId="13CBDDB1" w:rsidR="0070713A" w:rsidRDefault="00D100D4">
      <w:pPr>
        <w:rPr>
          <w:rFonts w:ascii="Times New Roman" w:hAnsi="Times New Roman" w:cs="Times New Roman"/>
          <w:b/>
          <w:bCs/>
          <w:sz w:val="26"/>
          <w:szCs w:val="26"/>
        </w:rPr>
      </w:pPr>
      <w:r>
        <w:rPr>
          <w:rFonts w:ascii="Times New Roman" w:eastAsia="Times New Roman" w:hAnsi="Times New Roman" w:cs="Times New Roman"/>
          <w:smallCaps/>
          <w:noProof/>
          <w:sz w:val="36"/>
          <w:szCs w:val="36"/>
        </w:rPr>
        <w:drawing>
          <wp:anchor distT="0" distB="0" distL="114300" distR="114300" simplePos="0" relativeHeight="251661312" behindDoc="0" locked="0" layoutInCell="1" allowOverlap="1" wp14:anchorId="110504C4" wp14:editId="5B88B4BB">
            <wp:simplePos x="0" y="0"/>
            <wp:positionH relativeFrom="column">
              <wp:posOffset>4514850</wp:posOffset>
            </wp:positionH>
            <wp:positionV relativeFrom="paragraph">
              <wp:posOffset>166370</wp:posOffset>
            </wp:positionV>
            <wp:extent cx="1334789" cy="676808"/>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4789" cy="676808"/>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mallCaps/>
          <w:noProof/>
          <w:sz w:val="36"/>
          <w:szCs w:val="36"/>
        </w:rPr>
        <w:drawing>
          <wp:anchor distT="0" distB="0" distL="114300" distR="114300" simplePos="0" relativeHeight="251659264" behindDoc="0" locked="0" layoutInCell="1" allowOverlap="1" wp14:anchorId="47AC5816" wp14:editId="725343B9">
            <wp:simplePos x="0" y="0"/>
            <wp:positionH relativeFrom="margin">
              <wp:align>left</wp:align>
            </wp:positionH>
            <wp:positionV relativeFrom="paragraph">
              <wp:posOffset>12700</wp:posOffset>
            </wp:positionV>
            <wp:extent cx="1767385" cy="784738"/>
            <wp:effectExtent l="0" t="0" r="444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7385" cy="784738"/>
                    </a:xfrm>
                    <a:prstGeom prst="rect">
                      <a:avLst/>
                    </a:prstGeom>
                    <a:noFill/>
                  </pic:spPr>
                </pic:pic>
              </a:graphicData>
            </a:graphic>
            <wp14:sizeRelH relativeFrom="page">
              <wp14:pctWidth>0</wp14:pctWidth>
            </wp14:sizeRelH>
            <wp14:sizeRelV relativeFrom="page">
              <wp14:pctHeight>0</wp14:pctHeight>
            </wp14:sizeRelV>
          </wp:anchor>
        </w:drawing>
      </w:r>
    </w:p>
    <w:p w14:paraId="5D49BC77" w14:textId="4C1AC3E6" w:rsidR="00D100D4" w:rsidRDefault="00D100D4">
      <w:pPr>
        <w:rPr>
          <w:rFonts w:ascii="Times New Roman" w:hAnsi="Times New Roman" w:cs="Times New Roman"/>
          <w:b/>
          <w:bCs/>
          <w:sz w:val="26"/>
          <w:szCs w:val="26"/>
        </w:rPr>
      </w:pPr>
      <w:r>
        <w:rPr>
          <w:rFonts w:ascii="Times New Roman" w:hAnsi="Times New Roman" w:cs="Times New Roman"/>
          <w:b/>
          <w:bCs/>
          <w:sz w:val="26"/>
          <w:szCs w:val="26"/>
        </w:rPr>
        <w:t xml:space="preserve">               </w:t>
      </w:r>
    </w:p>
    <w:p w14:paraId="7AA55C3F" w14:textId="5AA69028" w:rsidR="00D100D4" w:rsidRDefault="00D100D4">
      <w:pPr>
        <w:rPr>
          <w:rFonts w:ascii="Times New Roman" w:hAnsi="Times New Roman" w:cs="Times New Roman"/>
          <w:b/>
          <w:bCs/>
          <w:sz w:val="26"/>
          <w:szCs w:val="26"/>
        </w:rPr>
      </w:pPr>
    </w:p>
    <w:p w14:paraId="3D1D5EED" w14:textId="521F3F4A" w:rsidR="00D100D4" w:rsidRPr="0015004F" w:rsidRDefault="00D100D4" w:rsidP="00D100D4">
      <w:pPr>
        <w:ind w:left="720" w:firstLine="720"/>
        <w:rPr>
          <w:rFonts w:ascii="Times New Roman" w:hAnsi="Times New Roman" w:cs="Times New Roman"/>
          <w:b/>
          <w:bCs/>
          <w:sz w:val="36"/>
          <w:szCs w:val="36"/>
        </w:rPr>
      </w:pPr>
      <w:r>
        <w:rPr>
          <w:rFonts w:ascii="Times New Roman" w:hAnsi="Times New Roman" w:cs="Times New Roman"/>
          <w:b/>
          <w:bCs/>
          <w:sz w:val="32"/>
          <w:szCs w:val="32"/>
        </w:rPr>
        <w:t xml:space="preserve">               </w:t>
      </w:r>
      <w:r w:rsidRPr="0015004F">
        <w:rPr>
          <w:rFonts w:ascii="Times New Roman" w:hAnsi="Times New Roman" w:cs="Times New Roman"/>
          <w:b/>
          <w:bCs/>
          <w:sz w:val="36"/>
          <w:szCs w:val="36"/>
        </w:rPr>
        <w:t>CRS Rice Bowl Grant Criteria</w:t>
      </w:r>
    </w:p>
    <w:p w14:paraId="1CBDDC0D" w14:textId="4C763AD6" w:rsidR="00D100D4" w:rsidRPr="00D100D4" w:rsidRDefault="00D100D4" w:rsidP="00D100D4">
      <w:pPr>
        <w:ind w:left="720" w:firstLine="720"/>
        <w:rPr>
          <w:rFonts w:ascii="Times New Roman" w:hAnsi="Times New Roman" w:cs="Times New Roman"/>
          <w:b/>
          <w:bCs/>
          <w:sz w:val="32"/>
          <w:szCs w:val="32"/>
        </w:rPr>
      </w:pPr>
      <w:r w:rsidRPr="0015004F">
        <w:rPr>
          <w:rFonts w:ascii="Times New Roman" w:hAnsi="Times New Roman" w:cs="Times New Roman"/>
          <w:b/>
          <w:bCs/>
          <w:sz w:val="36"/>
          <w:szCs w:val="36"/>
        </w:rPr>
        <w:t xml:space="preserve">               </w:t>
      </w:r>
      <w:r w:rsidR="008253D3">
        <w:rPr>
          <w:rFonts w:ascii="Times New Roman" w:hAnsi="Times New Roman" w:cs="Times New Roman"/>
          <w:b/>
          <w:bCs/>
          <w:sz w:val="36"/>
          <w:szCs w:val="36"/>
        </w:rPr>
        <w:t>a</w:t>
      </w:r>
      <w:r w:rsidRPr="0015004F">
        <w:rPr>
          <w:rFonts w:ascii="Times New Roman" w:hAnsi="Times New Roman" w:cs="Times New Roman"/>
          <w:b/>
          <w:bCs/>
          <w:sz w:val="36"/>
          <w:szCs w:val="36"/>
        </w:rPr>
        <w:t xml:space="preserve">nd Guidelines </w:t>
      </w:r>
      <w:r w:rsidR="00FD7B15">
        <w:rPr>
          <w:rFonts w:ascii="Times New Roman" w:hAnsi="Times New Roman" w:cs="Times New Roman"/>
          <w:b/>
          <w:bCs/>
          <w:sz w:val="36"/>
          <w:szCs w:val="36"/>
        </w:rPr>
        <w:t>2026 -2027</w:t>
      </w:r>
    </w:p>
    <w:p w14:paraId="3AC96196" w14:textId="77777777" w:rsidR="00D100D4" w:rsidRDefault="00D100D4">
      <w:pPr>
        <w:rPr>
          <w:rFonts w:ascii="Times New Roman" w:hAnsi="Times New Roman" w:cs="Times New Roman"/>
          <w:b/>
          <w:bCs/>
          <w:sz w:val="26"/>
          <w:szCs w:val="26"/>
        </w:rPr>
      </w:pPr>
    </w:p>
    <w:p w14:paraId="6943BE92" w14:textId="0F0480AF" w:rsidR="00855627" w:rsidRPr="00CB5E9C" w:rsidRDefault="00855627">
      <w:pPr>
        <w:rPr>
          <w:rFonts w:ascii="Times New Roman" w:hAnsi="Times New Roman" w:cs="Times New Roman"/>
          <w:b/>
          <w:bCs/>
          <w:sz w:val="26"/>
          <w:szCs w:val="26"/>
        </w:rPr>
      </w:pPr>
      <w:r w:rsidRPr="00CB5E9C">
        <w:rPr>
          <w:rFonts w:ascii="Times New Roman" w:hAnsi="Times New Roman" w:cs="Times New Roman"/>
          <w:b/>
          <w:bCs/>
          <w:sz w:val="26"/>
          <w:szCs w:val="26"/>
        </w:rPr>
        <w:t>Grant Guidelines</w:t>
      </w:r>
    </w:p>
    <w:p w14:paraId="77413EC2" w14:textId="394BA39E" w:rsidR="00855627" w:rsidRPr="00CB5E9C" w:rsidRDefault="00855627" w:rsidP="001E3443">
      <w:pPr>
        <w:pStyle w:val="ListParagraph"/>
        <w:numPr>
          <w:ilvl w:val="0"/>
          <w:numId w:val="2"/>
        </w:numPr>
        <w:rPr>
          <w:rFonts w:ascii="Times New Roman" w:hAnsi="Times New Roman" w:cs="Times New Roman"/>
          <w:sz w:val="26"/>
          <w:szCs w:val="26"/>
        </w:rPr>
      </w:pPr>
      <w:r w:rsidRPr="00CB5E9C">
        <w:rPr>
          <w:rFonts w:ascii="Times New Roman" w:hAnsi="Times New Roman" w:cs="Times New Roman"/>
          <w:sz w:val="26"/>
          <w:szCs w:val="26"/>
        </w:rPr>
        <w:t xml:space="preserve">The deadline for grant applications is </w:t>
      </w:r>
      <w:r w:rsidR="00590CAF" w:rsidRPr="00590CAF">
        <w:rPr>
          <w:rFonts w:ascii="Times New Roman" w:hAnsi="Times New Roman" w:cs="Times New Roman"/>
          <w:b/>
          <w:bCs/>
          <w:sz w:val="26"/>
          <w:szCs w:val="26"/>
        </w:rPr>
        <w:t xml:space="preserve">July </w:t>
      </w:r>
      <w:r w:rsidR="0003549D">
        <w:rPr>
          <w:rFonts w:ascii="Times New Roman" w:hAnsi="Times New Roman" w:cs="Times New Roman"/>
          <w:b/>
          <w:bCs/>
          <w:sz w:val="26"/>
          <w:szCs w:val="26"/>
        </w:rPr>
        <w:t>1</w:t>
      </w:r>
      <w:r w:rsidR="00560DE7">
        <w:rPr>
          <w:rFonts w:ascii="Times New Roman" w:hAnsi="Times New Roman" w:cs="Times New Roman"/>
          <w:b/>
          <w:bCs/>
          <w:sz w:val="26"/>
          <w:szCs w:val="26"/>
        </w:rPr>
        <w:t>0</w:t>
      </w:r>
      <w:r w:rsidR="00590CAF" w:rsidRPr="00590CAF">
        <w:rPr>
          <w:rFonts w:ascii="Times New Roman" w:hAnsi="Times New Roman" w:cs="Times New Roman"/>
          <w:b/>
          <w:bCs/>
          <w:sz w:val="26"/>
          <w:szCs w:val="26"/>
        </w:rPr>
        <w:t>, 202</w:t>
      </w:r>
      <w:r w:rsidR="00E46805">
        <w:rPr>
          <w:rFonts w:ascii="Times New Roman" w:hAnsi="Times New Roman" w:cs="Times New Roman"/>
          <w:b/>
          <w:bCs/>
          <w:sz w:val="26"/>
          <w:szCs w:val="26"/>
        </w:rPr>
        <w:t>6</w:t>
      </w:r>
      <w:r w:rsidRPr="00CB5E9C">
        <w:rPr>
          <w:rFonts w:ascii="Times New Roman" w:hAnsi="Times New Roman" w:cs="Times New Roman"/>
          <w:sz w:val="26"/>
          <w:szCs w:val="26"/>
        </w:rPr>
        <w:t>. Late applications will not be accepted.</w:t>
      </w:r>
    </w:p>
    <w:p w14:paraId="2EEEA7FB" w14:textId="77777777" w:rsidR="001E3443" w:rsidRPr="00CB5E9C" w:rsidRDefault="001E3443" w:rsidP="001E3443">
      <w:pPr>
        <w:pStyle w:val="ListParagraph"/>
        <w:rPr>
          <w:rFonts w:ascii="Times New Roman" w:hAnsi="Times New Roman" w:cs="Times New Roman"/>
          <w:sz w:val="26"/>
          <w:szCs w:val="26"/>
        </w:rPr>
      </w:pPr>
    </w:p>
    <w:p w14:paraId="433B69A6" w14:textId="00D5EF12" w:rsidR="00855627" w:rsidRPr="00B168A2" w:rsidRDefault="00855627" w:rsidP="001E3443">
      <w:pPr>
        <w:pStyle w:val="ListParagraph"/>
        <w:numPr>
          <w:ilvl w:val="0"/>
          <w:numId w:val="2"/>
        </w:numPr>
        <w:rPr>
          <w:rFonts w:ascii="Times New Roman" w:hAnsi="Times New Roman" w:cs="Times New Roman"/>
          <w:b/>
          <w:bCs/>
          <w:sz w:val="26"/>
          <w:szCs w:val="26"/>
        </w:rPr>
      </w:pPr>
      <w:r w:rsidRPr="00CB5E9C">
        <w:rPr>
          <w:rFonts w:ascii="Times New Roman" w:hAnsi="Times New Roman" w:cs="Times New Roman"/>
          <w:sz w:val="26"/>
          <w:szCs w:val="26"/>
        </w:rPr>
        <w:t>The grant application form must be completed in full and may be filled out online</w:t>
      </w:r>
      <w:r w:rsidR="001E3443" w:rsidRPr="00CB5E9C">
        <w:rPr>
          <w:rFonts w:ascii="Times New Roman" w:hAnsi="Times New Roman" w:cs="Times New Roman"/>
          <w:sz w:val="26"/>
          <w:szCs w:val="26"/>
        </w:rPr>
        <w:t xml:space="preserve"> or mailed. Please email completed applications to</w:t>
      </w:r>
      <w:r w:rsidR="006C7FAC">
        <w:rPr>
          <w:rFonts w:ascii="Times New Roman" w:hAnsi="Times New Roman" w:cs="Times New Roman"/>
          <w:sz w:val="26"/>
          <w:szCs w:val="26"/>
        </w:rPr>
        <w:t xml:space="preserve"> </w:t>
      </w:r>
      <w:r w:rsidR="006C7FAC" w:rsidRPr="006C7FAC">
        <w:rPr>
          <w:rFonts w:ascii="Times New Roman" w:hAnsi="Times New Roman" w:cs="Times New Roman"/>
          <w:b/>
          <w:bCs/>
          <w:sz w:val="26"/>
          <w:szCs w:val="26"/>
        </w:rPr>
        <w:t>the Life, Justice, and Peace office</w:t>
      </w:r>
      <w:r w:rsidR="006C7FAC">
        <w:rPr>
          <w:rFonts w:ascii="Times New Roman" w:hAnsi="Times New Roman" w:cs="Times New Roman"/>
          <w:sz w:val="26"/>
          <w:szCs w:val="26"/>
        </w:rPr>
        <w:t xml:space="preserve"> </w:t>
      </w:r>
      <w:r w:rsidR="00381744" w:rsidRPr="00CB5E9C">
        <w:rPr>
          <w:rFonts w:ascii="Times New Roman" w:hAnsi="Times New Roman" w:cs="Times New Roman"/>
          <w:sz w:val="26"/>
          <w:szCs w:val="26"/>
        </w:rPr>
        <w:t>at</w:t>
      </w:r>
      <w:r w:rsidR="001E3443" w:rsidRPr="00CB5E9C">
        <w:rPr>
          <w:rFonts w:ascii="Times New Roman" w:hAnsi="Times New Roman" w:cs="Times New Roman"/>
          <w:b/>
          <w:bCs/>
          <w:sz w:val="26"/>
          <w:szCs w:val="26"/>
        </w:rPr>
        <w:t xml:space="preserve"> </w:t>
      </w:r>
      <w:hyperlink r:id="rId8" w:history="1">
        <w:r w:rsidR="00B168A2" w:rsidRPr="0060750C">
          <w:rPr>
            <w:rStyle w:val="Hyperlink"/>
            <w:rFonts w:ascii="Times New Roman" w:hAnsi="Times New Roman" w:cs="Times New Roman"/>
            <w:b/>
            <w:bCs/>
            <w:sz w:val="26"/>
            <w:szCs w:val="26"/>
          </w:rPr>
          <w:t>michael.shirley@dsj.org</w:t>
        </w:r>
      </w:hyperlink>
      <w:r w:rsidR="001E3443" w:rsidRPr="00CB5E9C">
        <w:rPr>
          <w:rFonts w:ascii="Times New Roman" w:hAnsi="Times New Roman" w:cs="Times New Roman"/>
          <w:sz w:val="26"/>
          <w:szCs w:val="26"/>
        </w:rPr>
        <w:t xml:space="preserve"> or mail the application to </w:t>
      </w:r>
      <w:r w:rsidR="006C7FAC">
        <w:rPr>
          <w:rFonts w:ascii="Times New Roman" w:hAnsi="Times New Roman" w:cs="Times New Roman"/>
          <w:sz w:val="26"/>
          <w:szCs w:val="26"/>
        </w:rPr>
        <w:t xml:space="preserve">the </w:t>
      </w:r>
      <w:r w:rsidR="001E3443" w:rsidRPr="00B168A2">
        <w:rPr>
          <w:rFonts w:ascii="Times New Roman" w:hAnsi="Times New Roman" w:cs="Times New Roman"/>
          <w:b/>
          <w:bCs/>
          <w:sz w:val="26"/>
          <w:szCs w:val="26"/>
        </w:rPr>
        <w:t xml:space="preserve">Diocese of San Jose, 1150 North First Street, Suite 150, San Jose, CA 95112 Attention: </w:t>
      </w:r>
      <w:r w:rsidR="00B168A2" w:rsidRPr="00B168A2">
        <w:rPr>
          <w:rFonts w:ascii="Times New Roman" w:hAnsi="Times New Roman" w:cs="Times New Roman"/>
          <w:b/>
          <w:bCs/>
          <w:sz w:val="26"/>
          <w:szCs w:val="26"/>
        </w:rPr>
        <w:t>Michael Shirley</w:t>
      </w:r>
      <w:r w:rsidR="001E3443" w:rsidRPr="00B168A2">
        <w:rPr>
          <w:rFonts w:ascii="Times New Roman" w:hAnsi="Times New Roman" w:cs="Times New Roman"/>
          <w:b/>
          <w:bCs/>
          <w:sz w:val="26"/>
          <w:szCs w:val="26"/>
        </w:rPr>
        <w:t>.</w:t>
      </w:r>
    </w:p>
    <w:p w14:paraId="6477285A" w14:textId="77777777" w:rsidR="001E3443" w:rsidRPr="00CB5E9C" w:rsidRDefault="001E3443" w:rsidP="001E3443">
      <w:pPr>
        <w:pStyle w:val="ListParagraph"/>
        <w:rPr>
          <w:rFonts w:ascii="Times New Roman" w:hAnsi="Times New Roman" w:cs="Times New Roman"/>
          <w:sz w:val="26"/>
          <w:szCs w:val="26"/>
        </w:rPr>
      </w:pPr>
    </w:p>
    <w:p w14:paraId="1A26FAFB" w14:textId="3015EA1F" w:rsidR="001E3443" w:rsidRPr="00CB5E9C" w:rsidRDefault="001E3443" w:rsidP="001E3443">
      <w:pPr>
        <w:pStyle w:val="ListParagraph"/>
        <w:numPr>
          <w:ilvl w:val="0"/>
          <w:numId w:val="2"/>
        </w:numPr>
        <w:rPr>
          <w:rFonts w:ascii="Times New Roman" w:hAnsi="Times New Roman" w:cs="Times New Roman"/>
          <w:sz w:val="26"/>
          <w:szCs w:val="26"/>
        </w:rPr>
      </w:pPr>
      <w:r w:rsidRPr="00CB5E9C">
        <w:rPr>
          <w:rFonts w:ascii="Times New Roman" w:hAnsi="Times New Roman" w:cs="Times New Roman"/>
          <w:sz w:val="26"/>
          <w:szCs w:val="26"/>
        </w:rPr>
        <w:t xml:space="preserve">Applications </w:t>
      </w:r>
      <w:r w:rsidRPr="00CB5E9C">
        <w:rPr>
          <w:rFonts w:ascii="Times New Roman" w:hAnsi="Times New Roman" w:cs="Times New Roman"/>
          <w:b/>
          <w:bCs/>
          <w:sz w:val="26"/>
          <w:szCs w:val="26"/>
        </w:rPr>
        <w:t>require a signature by the pastor or principal of the parish or school</w:t>
      </w:r>
      <w:r w:rsidRPr="00CB5E9C">
        <w:rPr>
          <w:rFonts w:ascii="Times New Roman" w:hAnsi="Times New Roman" w:cs="Times New Roman"/>
          <w:sz w:val="26"/>
          <w:szCs w:val="26"/>
        </w:rPr>
        <w:t xml:space="preserve"> making the application indicating their approval of the application.</w:t>
      </w:r>
    </w:p>
    <w:p w14:paraId="7CBA5436" w14:textId="77777777" w:rsidR="001E3443" w:rsidRPr="00CB5E9C" w:rsidRDefault="001E3443" w:rsidP="001E3443">
      <w:pPr>
        <w:pStyle w:val="ListParagraph"/>
        <w:rPr>
          <w:rFonts w:ascii="Times New Roman" w:hAnsi="Times New Roman" w:cs="Times New Roman"/>
          <w:sz w:val="26"/>
          <w:szCs w:val="26"/>
        </w:rPr>
      </w:pPr>
    </w:p>
    <w:p w14:paraId="0AF539E2" w14:textId="27D594DE" w:rsidR="001E3443" w:rsidRPr="00CB5E9C" w:rsidRDefault="001E3443" w:rsidP="001E3443">
      <w:pPr>
        <w:pStyle w:val="ListParagraph"/>
        <w:numPr>
          <w:ilvl w:val="0"/>
          <w:numId w:val="2"/>
        </w:numPr>
        <w:rPr>
          <w:rFonts w:ascii="Times New Roman" w:hAnsi="Times New Roman" w:cs="Times New Roman"/>
          <w:sz w:val="26"/>
          <w:szCs w:val="26"/>
        </w:rPr>
      </w:pPr>
      <w:r w:rsidRPr="00CB5E9C">
        <w:rPr>
          <w:rFonts w:ascii="Times New Roman" w:hAnsi="Times New Roman" w:cs="Times New Roman"/>
          <w:sz w:val="26"/>
          <w:szCs w:val="26"/>
        </w:rPr>
        <w:t xml:space="preserve">The local Rice Bowl committee will consider grants between </w:t>
      </w:r>
      <w:r w:rsidRPr="0003549D">
        <w:rPr>
          <w:rFonts w:ascii="Times New Roman" w:hAnsi="Times New Roman" w:cs="Times New Roman"/>
          <w:b/>
          <w:bCs/>
          <w:sz w:val="26"/>
          <w:szCs w:val="26"/>
        </w:rPr>
        <w:t>$250 - $2,500</w:t>
      </w:r>
      <w:r w:rsidRPr="00CB5E9C">
        <w:rPr>
          <w:rFonts w:ascii="Times New Roman" w:hAnsi="Times New Roman" w:cs="Times New Roman"/>
          <w:sz w:val="26"/>
          <w:szCs w:val="26"/>
        </w:rPr>
        <w:t>. The amount of the funds granted is determined by factors such as organizational goals and objectives, number of clients served, and current sources and availability of funds.</w:t>
      </w:r>
    </w:p>
    <w:p w14:paraId="76E213E8" w14:textId="77777777" w:rsidR="001E3443" w:rsidRPr="00CB5E9C" w:rsidRDefault="001E3443" w:rsidP="001E3443">
      <w:pPr>
        <w:pStyle w:val="ListParagraph"/>
        <w:rPr>
          <w:rFonts w:ascii="Times New Roman" w:hAnsi="Times New Roman" w:cs="Times New Roman"/>
          <w:sz w:val="26"/>
          <w:szCs w:val="26"/>
        </w:rPr>
      </w:pPr>
    </w:p>
    <w:p w14:paraId="344C86F4" w14:textId="50DF3AC6" w:rsidR="001E3443" w:rsidRPr="00CB5E9C" w:rsidRDefault="001E3443" w:rsidP="001E3443">
      <w:pPr>
        <w:pStyle w:val="ListParagraph"/>
        <w:numPr>
          <w:ilvl w:val="0"/>
          <w:numId w:val="2"/>
        </w:numPr>
        <w:rPr>
          <w:rFonts w:ascii="Times New Roman" w:hAnsi="Times New Roman" w:cs="Times New Roman"/>
          <w:sz w:val="26"/>
          <w:szCs w:val="26"/>
        </w:rPr>
      </w:pPr>
      <w:r w:rsidRPr="00CB5E9C">
        <w:rPr>
          <w:rFonts w:ascii="Times New Roman" w:hAnsi="Times New Roman" w:cs="Times New Roman"/>
          <w:sz w:val="26"/>
          <w:szCs w:val="26"/>
        </w:rPr>
        <w:t>All grant applications will be reviewed by a grant allocation committee and approved by the Bishop of San Jose or his designate.</w:t>
      </w:r>
    </w:p>
    <w:p w14:paraId="445A4443" w14:textId="77777777" w:rsidR="001E3443" w:rsidRPr="00CB5E9C" w:rsidRDefault="001E3443" w:rsidP="001E3443">
      <w:pPr>
        <w:pStyle w:val="ListParagraph"/>
        <w:rPr>
          <w:rFonts w:ascii="Times New Roman" w:hAnsi="Times New Roman" w:cs="Times New Roman"/>
          <w:sz w:val="26"/>
          <w:szCs w:val="26"/>
        </w:rPr>
      </w:pPr>
    </w:p>
    <w:p w14:paraId="5D035C3F" w14:textId="72215150" w:rsidR="001E3443" w:rsidRDefault="001E3443" w:rsidP="001E3443">
      <w:pPr>
        <w:pStyle w:val="ListParagraph"/>
        <w:numPr>
          <w:ilvl w:val="0"/>
          <w:numId w:val="2"/>
        </w:numPr>
        <w:rPr>
          <w:rFonts w:ascii="Times New Roman" w:hAnsi="Times New Roman" w:cs="Times New Roman"/>
          <w:sz w:val="26"/>
          <w:szCs w:val="26"/>
        </w:rPr>
      </w:pPr>
      <w:r w:rsidRPr="00CB5E9C">
        <w:rPr>
          <w:rFonts w:ascii="Times New Roman" w:hAnsi="Times New Roman" w:cs="Times New Roman"/>
          <w:sz w:val="26"/>
          <w:szCs w:val="26"/>
        </w:rPr>
        <w:t>Grants are made on annual basis and do not imply subsequent years’ funding.</w:t>
      </w:r>
    </w:p>
    <w:p w14:paraId="4C9CABF6" w14:textId="77777777" w:rsidR="00AF0363" w:rsidRPr="00AF0363" w:rsidRDefault="00AF0363" w:rsidP="00AF0363">
      <w:pPr>
        <w:pStyle w:val="ListParagraph"/>
        <w:rPr>
          <w:rFonts w:ascii="Times New Roman" w:hAnsi="Times New Roman" w:cs="Times New Roman"/>
          <w:sz w:val="26"/>
          <w:szCs w:val="26"/>
        </w:rPr>
      </w:pPr>
    </w:p>
    <w:p w14:paraId="2F1B7D24" w14:textId="77777777" w:rsidR="00AF0363" w:rsidRPr="00CB5E9C" w:rsidRDefault="00AF0363" w:rsidP="00AF0363">
      <w:pPr>
        <w:pStyle w:val="ListParagraph"/>
        <w:rPr>
          <w:rFonts w:ascii="Times New Roman" w:hAnsi="Times New Roman" w:cs="Times New Roman"/>
          <w:sz w:val="26"/>
          <w:szCs w:val="26"/>
        </w:rPr>
      </w:pPr>
    </w:p>
    <w:p w14:paraId="3AB5DC83" w14:textId="2DEFC58D" w:rsidR="001E3443" w:rsidRPr="00CB5E9C" w:rsidRDefault="001E3443" w:rsidP="001E3443">
      <w:pPr>
        <w:rPr>
          <w:rFonts w:ascii="Times New Roman" w:hAnsi="Times New Roman" w:cs="Times New Roman"/>
          <w:sz w:val="26"/>
          <w:szCs w:val="26"/>
        </w:rPr>
      </w:pPr>
      <w:r w:rsidRPr="00CB5E9C">
        <w:rPr>
          <w:rFonts w:ascii="Times New Roman" w:hAnsi="Times New Roman" w:cs="Times New Roman"/>
          <w:b/>
          <w:bCs/>
          <w:sz w:val="26"/>
          <w:szCs w:val="26"/>
        </w:rPr>
        <w:t>Innovation and Sustainability</w:t>
      </w:r>
    </w:p>
    <w:p w14:paraId="44B8B9CC" w14:textId="2BED6DED" w:rsidR="001E3443" w:rsidRPr="00CB5E9C" w:rsidRDefault="001E3443" w:rsidP="00381744">
      <w:pPr>
        <w:pStyle w:val="ListParagraph"/>
        <w:numPr>
          <w:ilvl w:val="0"/>
          <w:numId w:val="3"/>
        </w:numPr>
        <w:rPr>
          <w:rFonts w:ascii="Times New Roman" w:hAnsi="Times New Roman" w:cs="Times New Roman"/>
          <w:sz w:val="26"/>
          <w:szCs w:val="26"/>
        </w:rPr>
      </w:pPr>
      <w:r w:rsidRPr="00CB5E9C">
        <w:rPr>
          <w:rFonts w:ascii="Times New Roman" w:hAnsi="Times New Roman" w:cs="Times New Roman"/>
          <w:sz w:val="26"/>
          <w:szCs w:val="26"/>
        </w:rPr>
        <w:t xml:space="preserve">Grants will be awarded </w:t>
      </w:r>
      <w:r w:rsidRPr="00CB5E9C">
        <w:rPr>
          <w:rFonts w:ascii="Times New Roman" w:hAnsi="Times New Roman" w:cs="Times New Roman"/>
          <w:b/>
          <w:bCs/>
          <w:sz w:val="26"/>
          <w:szCs w:val="26"/>
        </w:rPr>
        <w:t>only to parish or school-based programs</w:t>
      </w:r>
      <w:r w:rsidRPr="00CB5E9C">
        <w:rPr>
          <w:rFonts w:ascii="Times New Roman" w:hAnsi="Times New Roman" w:cs="Times New Roman"/>
          <w:sz w:val="26"/>
          <w:szCs w:val="26"/>
        </w:rPr>
        <w:t xml:space="preserve"> addressing hunger and/or poverty alleviation in the County of Santa Clara.</w:t>
      </w:r>
    </w:p>
    <w:p w14:paraId="6C124A73" w14:textId="77777777" w:rsidR="00AB11EC" w:rsidRPr="00CB5E9C" w:rsidRDefault="00AB11EC" w:rsidP="00AB11EC">
      <w:pPr>
        <w:pStyle w:val="ListParagraph"/>
        <w:rPr>
          <w:rFonts w:ascii="Times New Roman" w:hAnsi="Times New Roman" w:cs="Times New Roman"/>
          <w:sz w:val="26"/>
          <w:szCs w:val="26"/>
        </w:rPr>
      </w:pPr>
    </w:p>
    <w:p w14:paraId="2C380403" w14:textId="77777777" w:rsidR="008662C4" w:rsidRPr="00CB5E9C" w:rsidRDefault="001E3443" w:rsidP="00381744">
      <w:pPr>
        <w:pStyle w:val="ListParagraph"/>
        <w:numPr>
          <w:ilvl w:val="0"/>
          <w:numId w:val="3"/>
        </w:numPr>
        <w:rPr>
          <w:rFonts w:ascii="Times New Roman" w:hAnsi="Times New Roman" w:cs="Times New Roman"/>
          <w:sz w:val="26"/>
          <w:szCs w:val="26"/>
        </w:rPr>
      </w:pPr>
      <w:r w:rsidRPr="00CB5E9C">
        <w:rPr>
          <w:rFonts w:ascii="Times New Roman" w:hAnsi="Times New Roman" w:cs="Times New Roman"/>
          <w:sz w:val="26"/>
          <w:szCs w:val="26"/>
        </w:rPr>
        <w:lastRenderedPageBreak/>
        <w:t xml:space="preserve">Preference will be given to </w:t>
      </w:r>
      <w:r w:rsidRPr="00CB5E9C">
        <w:rPr>
          <w:rFonts w:ascii="Times New Roman" w:hAnsi="Times New Roman" w:cs="Times New Roman"/>
          <w:sz w:val="26"/>
          <w:szCs w:val="26"/>
          <w:u w:val="single"/>
        </w:rPr>
        <w:t>new and innovative programs</w:t>
      </w:r>
      <w:r w:rsidRPr="00CB5E9C">
        <w:rPr>
          <w:rFonts w:ascii="Times New Roman" w:hAnsi="Times New Roman" w:cs="Times New Roman"/>
          <w:sz w:val="26"/>
          <w:szCs w:val="26"/>
        </w:rPr>
        <w:t xml:space="preserve"> that demonstrate </w:t>
      </w:r>
      <w:r w:rsidRPr="00CB5E9C">
        <w:rPr>
          <w:rFonts w:ascii="Times New Roman" w:hAnsi="Times New Roman" w:cs="Times New Roman"/>
          <w:sz w:val="26"/>
          <w:szCs w:val="26"/>
          <w:u w:val="single"/>
        </w:rPr>
        <w:t>long-term, sustainable solutions to hunger</w:t>
      </w:r>
      <w:r w:rsidRPr="00CB5E9C">
        <w:rPr>
          <w:rFonts w:ascii="Times New Roman" w:hAnsi="Times New Roman" w:cs="Times New Roman"/>
          <w:sz w:val="26"/>
          <w:szCs w:val="26"/>
        </w:rPr>
        <w:t xml:space="preserve"> with </w:t>
      </w:r>
      <w:r w:rsidRPr="00CB5E9C">
        <w:rPr>
          <w:rFonts w:ascii="Times New Roman" w:hAnsi="Times New Roman" w:cs="Times New Roman"/>
          <w:sz w:val="26"/>
          <w:szCs w:val="26"/>
          <w:u w:val="single"/>
        </w:rPr>
        <w:t>specific, tangible</w:t>
      </w:r>
      <w:r w:rsidR="00381744" w:rsidRPr="00CB5E9C">
        <w:rPr>
          <w:rFonts w:ascii="Times New Roman" w:hAnsi="Times New Roman" w:cs="Times New Roman"/>
          <w:sz w:val="26"/>
          <w:szCs w:val="26"/>
          <w:u w:val="single"/>
        </w:rPr>
        <w:t xml:space="preserve"> goals, measurable outcomes</w:t>
      </w:r>
      <w:r w:rsidR="00381744" w:rsidRPr="00CB5E9C">
        <w:rPr>
          <w:rFonts w:ascii="Times New Roman" w:hAnsi="Times New Roman" w:cs="Times New Roman"/>
          <w:sz w:val="26"/>
          <w:szCs w:val="26"/>
        </w:rPr>
        <w:t xml:space="preserve">, and a </w:t>
      </w:r>
      <w:r w:rsidR="00381744" w:rsidRPr="00CB5E9C">
        <w:rPr>
          <w:rFonts w:ascii="Times New Roman" w:hAnsi="Times New Roman" w:cs="Times New Roman"/>
          <w:sz w:val="26"/>
          <w:szCs w:val="26"/>
          <w:u w:val="single"/>
        </w:rPr>
        <w:t>specific time frame</w:t>
      </w:r>
      <w:r w:rsidR="00381744" w:rsidRPr="00CB5E9C">
        <w:rPr>
          <w:rFonts w:ascii="Times New Roman" w:hAnsi="Times New Roman" w:cs="Times New Roman"/>
          <w:sz w:val="26"/>
          <w:szCs w:val="26"/>
        </w:rPr>
        <w:t xml:space="preserve"> and which </w:t>
      </w:r>
      <w:r w:rsidR="00381744" w:rsidRPr="00CB5E9C">
        <w:rPr>
          <w:rFonts w:ascii="Times New Roman" w:hAnsi="Times New Roman" w:cs="Times New Roman"/>
          <w:sz w:val="26"/>
          <w:szCs w:val="26"/>
          <w:u w:val="single"/>
        </w:rPr>
        <w:t>lead to self-sufficiency</w:t>
      </w:r>
      <w:r w:rsidR="00381744" w:rsidRPr="00CB5E9C">
        <w:rPr>
          <w:rFonts w:ascii="Times New Roman" w:hAnsi="Times New Roman" w:cs="Times New Roman"/>
          <w:sz w:val="26"/>
          <w:szCs w:val="26"/>
        </w:rPr>
        <w:t>. Examples might be development of organic gardens that send produce to local pa</w:t>
      </w:r>
      <w:r w:rsidR="008702D1" w:rsidRPr="00CB5E9C">
        <w:rPr>
          <w:rFonts w:ascii="Times New Roman" w:hAnsi="Times New Roman" w:cs="Times New Roman"/>
          <w:sz w:val="26"/>
          <w:szCs w:val="26"/>
        </w:rPr>
        <w:t>n</w:t>
      </w:r>
      <w:r w:rsidR="00381744" w:rsidRPr="00CB5E9C">
        <w:rPr>
          <w:rFonts w:ascii="Times New Roman" w:hAnsi="Times New Roman" w:cs="Times New Roman"/>
          <w:sz w:val="26"/>
          <w:szCs w:val="26"/>
        </w:rPr>
        <w:t xml:space="preserve">ties, school art projects to increase hunger awareness, and education on healthy eating on a limited income, etc. </w:t>
      </w:r>
    </w:p>
    <w:p w14:paraId="7BFEA760" w14:textId="77777777" w:rsidR="008662C4" w:rsidRPr="00CB5E9C" w:rsidRDefault="008662C4" w:rsidP="008662C4">
      <w:pPr>
        <w:pStyle w:val="ListParagraph"/>
        <w:rPr>
          <w:rFonts w:ascii="Times New Roman" w:hAnsi="Times New Roman" w:cs="Times New Roman"/>
          <w:sz w:val="26"/>
          <w:szCs w:val="26"/>
        </w:rPr>
      </w:pPr>
    </w:p>
    <w:p w14:paraId="1F4A355F" w14:textId="1726AB7A" w:rsidR="008662C4" w:rsidRPr="00CB5E9C" w:rsidRDefault="00381744" w:rsidP="008662C4">
      <w:pPr>
        <w:pStyle w:val="ListParagraph"/>
        <w:numPr>
          <w:ilvl w:val="0"/>
          <w:numId w:val="9"/>
        </w:numPr>
        <w:rPr>
          <w:rFonts w:ascii="Times New Roman" w:hAnsi="Times New Roman" w:cs="Times New Roman"/>
          <w:sz w:val="26"/>
          <w:szCs w:val="26"/>
        </w:rPr>
      </w:pPr>
      <w:r w:rsidRPr="00CB5E9C">
        <w:rPr>
          <w:rFonts w:ascii="Times New Roman" w:hAnsi="Times New Roman" w:cs="Times New Roman"/>
          <w:sz w:val="26"/>
          <w:szCs w:val="26"/>
        </w:rPr>
        <w:t>Grants are not given for such things as salaries, equipment, appliances, etc.</w:t>
      </w:r>
    </w:p>
    <w:p w14:paraId="7CEE3FD2" w14:textId="77777777" w:rsidR="008662C4" w:rsidRPr="00CB5E9C" w:rsidRDefault="008662C4" w:rsidP="008662C4">
      <w:pPr>
        <w:pStyle w:val="ListParagraph"/>
        <w:rPr>
          <w:rFonts w:ascii="Times New Roman" w:hAnsi="Times New Roman" w:cs="Times New Roman"/>
          <w:sz w:val="26"/>
          <w:szCs w:val="26"/>
        </w:rPr>
      </w:pPr>
    </w:p>
    <w:p w14:paraId="58C3DF05" w14:textId="158A0B19" w:rsidR="00381744" w:rsidRDefault="00381744" w:rsidP="001E3443">
      <w:pPr>
        <w:pStyle w:val="ListParagraph"/>
        <w:numPr>
          <w:ilvl w:val="0"/>
          <w:numId w:val="3"/>
        </w:numPr>
        <w:rPr>
          <w:rFonts w:ascii="Times New Roman" w:hAnsi="Times New Roman" w:cs="Times New Roman"/>
          <w:sz w:val="26"/>
          <w:szCs w:val="26"/>
        </w:rPr>
      </w:pPr>
      <w:r w:rsidRPr="00CB5E9C">
        <w:rPr>
          <w:rFonts w:ascii="Times New Roman" w:hAnsi="Times New Roman" w:cs="Times New Roman"/>
          <w:sz w:val="26"/>
          <w:szCs w:val="26"/>
        </w:rPr>
        <w:t>Grants for existing programs must demonstrate an expansion in current programming or a significant crisis which would prevent them from continuing operations.</w:t>
      </w:r>
    </w:p>
    <w:p w14:paraId="2505FC19" w14:textId="77777777" w:rsidR="00AF0363" w:rsidRPr="00CB5E9C" w:rsidRDefault="00AF0363" w:rsidP="00AF0363">
      <w:pPr>
        <w:pStyle w:val="ListParagraph"/>
        <w:rPr>
          <w:rFonts w:ascii="Times New Roman" w:hAnsi="Times New Roman" w:cs="Times New Roman"/>
          <w:sz w:val="26"/>
          <w:szCs w:val="26"/>
        </w:rPr>
      </w:pPr>
    </w:p>
    <w:p w14:paraId="50ED8784" w14:textId="6BD87D05" w:rsidR="001E3443" w:rsidRPr="00CB5E9C" w:rsidRDefault="00AB11EC">
      <w:pPr>
        <w:rPr>
          <w:rFonts w:ascii="Times New Roman" w:hAnsi="Times New Roman" w:cs="Times New Roman"/>
          <w:sz w:val="26"/>
          <w:szCs w:val="26"/>
        </w:rPr>
      </w:pPr>
      <w:r w:rsidRPr="00CB5E9C">
        <w:rPr>
          <w:rFonts w:ascii="Times New Roman" w:hAnsi="Times New Roman" w:cs="Times New Roman"/>
          <w:b/>
          <w:bCs/>
          <w:sz w:val="26"/>
          <w:szCs w:val="26"/>
        </w:rPr>
        <w:t>Engagement with CRS Faith Formation and Solidarity programs</w:t>
      </w:r>
    </w:p>
    <w:p w14:paraId="72D94B2D" w14:textId="2CC5E01D" w:rsidR="00AB11EC" w:rsidRPr="00CB5E9C" w:rsidRDefault="00AB11EC" w:rsidP="00AB11EC">
      <w:pPr>
        <w:pStyle w:val="ListParagraph"/>
        <w:numPr>
          <w:ilvl w:val="0"/>
          <w:numId w:val="4"/>
        </w:numPr>
        <w:rPr>
          <w:rFonts w:ascii="Times New Roman" w:hAnsi="Times New Roman" w:cs="Times New Roman"/>
          <w:sz w:val="26"/>
          <w:szCs w:val="26"/>
        </w:rPr>
      </w:pPr>
      <w:r w:rsidRPr="00CB5E9C">
        <w:rPr>
          <w:rFonts w:ascii="Times New Roman" w:hAnsi="Times New Roman" w:cs="Times New Roman"/>
          <w:sz w:val="26"/>
          <w:szCs w:val="26"/>
        </w:rPr>
        <w:t xml:space="preserve">CRS Rice Bowl Program: The applicant’s </w:t>
      </w:r>
      <w:r w:rsidRPr="00CB5E9C">
        <w:rPr>
          <w:rFonts w:ascii="Times New Roman" w:hAnsi="Times New Roman" w:cs="Times New Roman"/>
          <w:sz w:val="26"/>
          <w:szCs w:val="26"/>
          <w:u w:val="single"/>
        </w:rPr>
        <w:t>parish and/or school must have exhibited some level of engagement with the CRS Rice Bowl program</w:t>
      </w:r>
      <w:r w:rsidRPr="00CB5E9C">
        <w:rPr>
          <w:rFonts w:ascii="Times New Roman" w:hAnsi="Times New Roman" w:cs="Times New Roman"/>
          <w:sz w:val="26"/>
          <w:szCs w:val="26"/>
        </w:rPr>
        <w:t xml:space="preserve"> in the year prior to applying. Types of engagement include:</w:t>
      </w:r>
    </w:p>
    <w:p w14:paraId="5B2742AF" w14:textId="77777777" w:rsidR="00AB11EC" w:rsidRPr="00CB5E9C" w:rsidRDefault="00AB11EC" w:rsidP="00AB11EC">
      <w:pPr>
        <w:pStyle w:val="ListParagraph"/>
        <w:rPr>
          <w:rFonts w:ascii="Times New Roman" w:hAnsi="Times New Roman" w:cs="Times New Roman"/>
          <w:sz w:val="26"/>
          <w:szCs w:val="26"/>
        </w:rPr>
      </w:pPr>
    </w:p>
    <w:p w14:paraId="132010FD" w14:textId="1841D82A" w:rsidR="00AB11EC" w:rsidRPr="00CB5E9C" w:rsidRDefault="00AB11EC" w:rsidP="00AB11EC">
      <w:pPr>
        <w:pStyle w:val="ListParagraph"/>
        <w:numPr>
          <w:ilvl w:val="0"/>
          <w:numId w:val="5"/>
        </w:numPr>
        <w:rPr>
          <w:rFonts w:ascii="Times New Roman" w:hAnsi="Times New Roman" w:cs="Times New Roman"/>
          <w:sz w:val="26"/>
          <w:szCs w:val="26"/>
        </w:rPr>
      </w:pPr>
      <w:r w:rsidRPr="00CB5E9C">
        <w:rPr>
          <w:rFonts w:ascii="Times New Roman" w:hAnsi="Times New Roman" w:cs="Times New Roman"/>
          <w:sz w:val="26"/>
          <w:szCs w:val="26"/>
          <w:u w:val="single"/>
        </w:rPr>
        <w:t>Ordering and distributing Rice Bowls and/or Faith Formation materials</w:t>
      </w:r>
      <w:r w:rsidRPr="00CB5E9C">
        <w:rPr>
          <w:rFonts w:ascii="Times New Roman" w:hAnsi="Times New Roman" w:cs="Times New Roman"/>
          <w:sz w:val="26"/>
          <w:szCs w:val="26"/>
        </w:rPr>
        <w:t>.</w:t>
      </w:r>
    </w:p>
    <w:p w14:paraId="17070CC5" w14:textId="49E6063D" w:rsidR="00AB11EC" w:rsidRPr="00CB5E9C" w:rsidRDefault="00AB11EC" w:rsidP="00AB11EC">
      <w:pPr>
        <w:pStyle w:val="ListParagraph"/>
        <w:numPr>
          <w:ilvl w:val="0"/>
          <w:numId w:val="5"/>
        </w:numPr>
        <w:rPr>
          <w:rFonts w:ascii="Times New Roman" w:hAnsi="Times New Roman" w:cs="Times New Roman"/>
          <w:sz w:val="26"/>
          <w:szCs w:val="26"/>
        </w:rPr>
      </w:pPr>
      <w:r w:rsidRPr="00CB5E9C">
        <w:rPr>
          <w:rFonts w:ascii="Times New Roman" w:hAnsi="Times New Roman" w:cs="Times New Roman"/>
          <w:sz w:val="26"/>
          <w:szCs w:val="26"/>
          <w:u w:val="single"/>
        </w:rPr>
        <w:t>Engaging the community</w:t>
      </w:r>
      <w:r w:rsidRPr="00CB5E9C">
        <w:rPr>
          <w:rFonts w:ascii="Times New Roman" w:hAnsi="Times New Roman" w:cs="Times New Roman"/>
          <w:sz w:val="26"/>
          <w:szCs w:val="26"/>
        </w:rPr>
        <w:t xml:space="preserve"> (classes prayer groups, catechetical ministries, youth, etc.) in the Faith Formation and solidarity-building aspects of the Rice Bowl program through prayers, bulletin or newsletter information, public displays; inviting Global Fellow to speak, etc.</w:t>
      </w:r>
    </w:p>
    <w:p w14:paraId="06DB1848" w14:textId="0BB2A9E3" w:rsidR="00AB11EC" w:rsidRPr="00CB5E9C" w:rsidRDefault="00AB11EC" w:rsidP="00AB11EC">
      <w:pPr>
        <w:pStyle w:val="ListParagraph"/>
        <w:numPr>
          <w:ilvl w:val="0"/>
          <w:numId w:val="5"/>
        </w:numPr>
        <w:rPr>
          <w:rFonts w:ascii="Times New Roman" w:hAnsi="Times New Roman" w:cs="Times New Roman"/>
          <w:sz w:val="26"/>
          <w:szCs w:val="26"/>
        </w:rPr>
      </w:pPr>
      <w:r w:rsidRPr="00CB5E9C">
        <w:rPr>
          <w:rFonts w:ascii="Times New Roman" w:hAnsi="Times New Roman" w:cs="Times New Roman"/>
          <w:sz w:val="26"/>
          <w:szCs w:val="26"/>
          <w:u w:val="single"/>
        </w:rPr>
        <w:t>Collecting Rice Bowl donations and sending them to the diocese</w:t>
      </w:r>
      <w:r w:rsidRPr="00CB5E9C">
        <w:rPr>
          <w:rFonts w:ascii="Times New Roman" w:hAnsi="Times New Roman" w:cs="Times New Roman"/>
          <w:sz w:val="26"/>
          <w:szCs w:val="26"/>
        </w:rPr>
        <w:t xml:space="preserve"> in a timely manner.</w:t>
      </w:r>
    </w:p>
    <w:p w14:paraId="19D77EC6" w14:textId="2295C6F2" w:rsidR="00AB11EC" w:rsidRPr="00CB5E9C" w:rsidRDefault="00AB11EC" w:rsidP="00AB11EC">
      <w:pPr>
        <w:pStyle w:val="ListParagraph"/>
        <w:numPr>
          <w:ilvl w:val="0"/>
          <w:numId w:val="5"/>
        </w:numPr>
        <w:rPr>
          <w:rFonts w:ascii="Times New Roman" w:hAnsi="Times New Roman" w:cs="Times New Roman"/>
          <w:sz w:val="26"/>
          <w:szCs w:val="26"/>
        </w:rPr>
      </w:pPr>
      <w:r w:rsidRPr="00CB5E9C">
        <w:rPr>
          <w:rFonts w:ascii="Times New Roman" w:hAnsi="Times New Roman" w:cs="Times New Roman"/>
          <w:sz w:val="26"/>
          <w:szCs w:val="26"/>
          <w:u w:val="single"/>
        </w:rPr>
        <w:t xml:space="preserve">Increasing </w:t>
      </w:r>
      <w:r w:rsidRPr="00CB5E9C">
        <w:rPr>
          <w:rFonts w:ascii="Times New Roman" w:hAnsi="Times New Roman" w:cs="Times New Roman"/>
          <w:sz w:val="26"/>
          <w:szCs w:val="26"/>
        </w:rPr>
        <w:t>donations from year to year.</w:t>
      </w:r>
    </w:p>
    <w:p w14:paraId="36A37000" w14:textId="080D07FB" w:rsidR="00AB11EC" w:rsidRPr="00CB5E9C" w:rsidRDefault="00AB11EC" w:rsidP="00AB11EC">
      <w:pPr>
        <w:pStyle w:val="ListParagraph"/>
        <w:numPr>
          <w:ilvl w:val="0"/>
          <w:numId w:val="5"/>
        </w:numPr>
        <w:rPr>
          <w:rFonts w:ascii="Times New Roman" w:hAnsi="Times New Roman" w:cs="Times New Roman"/>
          <w:sz w:val="26"/>
          <w:szCs w:val="26"/>
        </w:rPr>
      </w:pPr>
      <w:r w:rsidRPr="00CB5E9C">
        <w:rPr>
          <w:rFonts w:ascii="Times New Roman" w:hAnsi="Times New Roman" w:cs="Times New Roman"/>
          <w:sz w:val="26"/>
          <w:szCs w:val="26"/>
          <w:u w:val="single"/>
        </w:rPr>
        <w:t>Finding new ways to engage the community</w:t>
      </w:r>
      <w:r w:rsidRPr="00CB5E9C">
        <w:rPr>
          <w:rFonts w:ascii="Times New Roman" w:hAnsi="Times New Roman" w:cs="Times New Roman"/>
          <w:sz w:val="26"/>
          <w:szCs w:val="26"/>
        </w:rPr>
        <w:t xml:space="preserve"> (</w:t>
      </w:r>
      <w:r w:rsidR="003D4137" w:rsidRPr="00CB5E9C">
        <w:rPr>
          <w:rFonts w:ascii="Times New Roman" w:hAnsi="Times New Roman" w:cs="Times New Roman"/>
          <w:sz w:val="26"/>
          <w:szCs w:val="26"/>
        </w:rPr>
        <w:t>prayer groups, soup suppers, guest speakers, CRS videos, etc.) to grow solidarity, spread awareness of CRS’ work, and/or increase Rice Bowl donations over time.</w:t>
      </w:r>
    </w:p>
    <w:p w14:paraId="435E9475" w14:textId="7185997B" w:rsidR="003D4137" w:rsidRDefault="003D4137" w:rsidP="003D4137">
      <w:pPr>
        <w:pStyle w:val="ListParagraph"/>
        <w:numPr>
          <w:ilvl w:val="0"/>
          <w:numId w:val="5"/>
        </w:numPr>
        <w:rPr>
          <w:rFonts w:ascii="Times New Roman" w:hAnsi="Times New Roman" w:cs="Times New Roman"/>
          <w:sz w:val="26"/>
          <w:szCs w:val="26"/>
          <w:u w:val="single"/>
        </w:rPr>
      </w:pPr>
      <w:r w:rsidRPr="00CB5E9C">
        <w:rPr>
          <w:rFonts w:ascii="Times New Roman" w:hAnsi="Times New Roman" w:cs="Times New Roman"/>
          <w:sz w:val="26"/>
          <w:szCs w:val="26"/>
        </w:rPr>
        <w:t>Selection, attendance, and training of a</w:t>
      </w:r>
      <w:r w:rsidRPr="00CB5E9C">
        <w:rPr>
          <w:rFonts w:ascii="Times New Roman" w:hAnsi="Times New Roman" w:cs="Times New Roman"/>
          <w:sz w:val="26"/>
          <w:szCs w:val="26"/>
          <w:u w:val="single"/>
        </w:rPr>
        <w:t xml:space="preserve"> Parish Ambassador.</w:t>
      </w:r>
    </w:p>
    <w:p w14:paraId="62398072" w14:textId="77777777" w:rsidR="00AF0363" w:rsidRPr="00CB5E9C" w:rsidRDefault="00AF0363" w:rsidP="00AF0363">
      <w:pPr>
        <w:pStyle w:val="ListParagraph"/>
        <w:ind w:left="1080"/>
        <w:rPr>
          <w:rFonts w:ascii="Times New Roman" w:hAnsi="Times New Roman" w:cs="Times New Roman"/>
          <w:sz w:val="26"/>
          <w:szCs w:val="26"/>
          <w:u w:val="single"/>
        </w:rPr>
      </w:pPr>
    </w:p>
    <w:p w14:paraId="2ECA74A6" w14:textId="2D5DE577" w:rsidR="003D4137" w:rsidRPr="00CB5E9C" w:rsidRDefault="003D4137" w:rsidP="003D4137">
      <w:pPr>
        <w:rPr>
          <w:rFonts w:ascii="Times New Roman" w:hAnsi="Times New Roman" w:cs="Times New Roman"/>
          <w:sz w:val="26"/>
          <w:szCs w:val="26"/>
        </w:rPr>
      </w:pPr>
      <w:r w:rsidRPr="00CB5E9C">
        <w:rPr>
          <w:rFonts w:ascii="Times New Roman" w:hAnsi="Times New Roman" w:cs="Times New Roman"/>
          <w:b/>
          <w:bCs/>
          <w:sz w:val="26"/>
          <w:szCs w:val="26"/>
        </w:rPr>
        <w:t>Communication and Reporting</w:t>
      </w:r>
    </w:p>
    <w:p w14:paraId="4929CA2A" w14:textId="5341A5CA" w:rsidR="003D4137" w:rsidRPr="00CB5E9C" w:rsidRDefault="00D46E09" w:rsidP="00D46E09">
      <w:pPr>
        <w:pStyle w:val="ListParagraph"/>
        <w:numPr>
          <w:ilvl w:val="0"/>
          <w:numId w:val="7"/>
        </w:numPr>
        <w:rPr>
          <w:rFonts w:ascii="Times New Roman" w:hAnsi="Times New Roman" w:cs="Times New Roman"/>
          <w:sz w:val="26"/>
          <w:szCs w:val="26"/>
        </w:rPr>
      </w:pPr>
      <w:r w:rsidRPr="00CB5E9C">
        <w:rPr>
          <w:rFonts w:ascii="Times New Roman" w:hAnsi="Times New Roman" w:cs="Times New Roman"/>
          <w:sz w:val="26"/>
          <w:szCs w:val="26"/>
        </w:rPr>
        <w:t>Quality of Reporting: Organizations currently receiving funding who wish to apply for the next application period must submit an interim report by July 1</w:t>
      </w:r>
      <w:r w:rsidR="00560DE7">
        <w:rPr>
          <w:rFonts w:ascii="Times New Roman" w:hAnsi="Times New Roman" w:cs="Times New Roman"/>
          <w:sz w:val="26"/>
          <w:szCs w:val="26"/>
        </w:rPr>
        <w:t>7</w:t>
      </w:r>
      <w:r w:rsidRPr="00CB5E9C">
        <w:rPr>
          <w:rFonts w:ascii="Times New Roman" w:hAnsi="Times New Roman" w:cs="Times New Roman"/>
          <w:sz w:val="26"/>
          <w:szCs w:val="26"/>
        </w:rPr>
        <w:t xml:space="preserve"> (on the current grant) to be considered for funding.</w:t>
      </w:r>
    </w:p>
    <w:p w14:paraId="317B1C09" w14:textId="4902789A" w:rsidR="00D46E09" w:rsidRPr="00CB5E9C" w:rsidRDefault="00D46E09" w:rsidP="00D46E09">
      <w:pPr>
        <w:pStyle w:val="ListParagraph"/>
        <w:numPr>
          <w:ilvl w:val="0"/>
          <w:numId w:val="8"/>
        </w:numPr>
        <w:rPr>
          <w:rFonts w:ascii="Times New Roman" w:hAnsi="Times New Roman" w:cs="Times New Roman"/>
          <w:sz w:val="26"/>
          <w:szCs w:val="26"/>
        </w:rPr>
      </w:pPr>
      <w:r w:rsidRPr="00CB5E9C">
        <w:rPr>
          <w:rFonts w:ascii="Times New Roman" w:hAnsi="Times New Roman" w:cs="Times New Roman"/>
          <w:sz w:val="26"/>
          <w:szCs w:val="26"/>
        </w:rPr>
        <w:t>Was the interim report submitted on time?</w:t>
      </w:r>
    </w:p>
    <w:p w14:paraId="78B20FEA" w14:textId="63A26511" w:rsidR="00D46E09" w:rsidRPr="00CB5E9C" w:rsidRDefault="00D46E09" w:rsidP="00D46E09">
      <w:pPr>
        <w:pStyle w:val="ListParagraph"/>
        <w:numPr>
          <w:ilvl w:val="0"/>
          <w:numId w:val="8"/>
        </w:numPr>
        <w:rPr>
          <w:rFonts w:ascii="Times New Roman" w:hAnsi="Times New Roman" w:cs="Times New Roman"/>
          <w:sz w:val="26"/>
          <w:szCs w:val="26"/>
        </w:rPr>
      </w:pPr>
      <w:r w:rsidRPr="00CB5E9C">
        <w:rPr>
          <w:rFonts w:ascii="Times New Roman" w:hAnsi="Times New Roman" w:cs="Times New Roman"/>
          <w:sz w:val="26"/>
          <w:szCs w:val="26"/>
        </w:rPr>
        <w:t xml:space="preserve">Is the interim report </w:t>
      </w:r>
      <w:r w:rsidRPr="00CB5E9C">
        <w:rPr>
          <w:rFonts w:ascii="Times New Roman" w:hAnsi="Times New Roman" w:cs="Times New Roman"/>
          <w:sz w:val="26"/>
          <w:szCs w:val="26"/>
          <w:u w:val="single"/>
        </w:rPr>
        <w:t>adequately detailed and include transparent accounting</w:t>
      </w:r>
      <w:r w:rsidRPr="00CB5E9C">
        <w:rPr>
          <w:rFonts w:ascii="Times New Roman" w:hAnsi="Times New Roman" w:cs="Times New Roman"/>
          <w:sz w:val="26"/>
          <w:szCs w:val="26"/>
        </w:rPr>
        <w:t xml:space="preserve"> of the funds received?</w:t>
      </w:r>
    </w:p>
    <w:p w14:paraId="75E59358" w14:textId="77777777" w:rsidR="00D46E09" w:rsidRPr="00CB5E9C" w:rsidRDefault="00D46E09" w:rsidP="00D46E09">
      <w:pPr>
        <w:pStyle w:val="ListParagraph"/>
        <w:ind w:left="1080"/>
        <w:rPr>
          <w:rFonts w:ascii="Times New Roman" w:hAnsi="Times New Roman" w:cs="Times New Roman"/>
          <w:sz w:val="26"/>
          <w:szCs w:val="26"/>
        </w:rPr>
      </w:pPr>
    </w:p>
    <w:p w14:paraId="7BBA27D8" w14:textId="0B4B18A9" w:rsidR="00D46E09" w:rsidRPr="00CB5E9C" w:rsidRDefault="00D46E09" w:rsidP="00D46E09">
      <w:pPr>
        <w:pStyle w:val="ListParagraph"/>
        <w:numPr>
          <w:ilvl w:val="0"/>
          <w:numId w:val="7"/>
        </w:numPr>
        <w:rPr>
          <w:rFonts w:ascii="Times New Roman" w:hAnsi="Times New Roman" w:cs="Times New Roman"/>
          <w:sz w:val="26"/>
          <w:szCs w:val="26"/>
        </w:rPr>
      </w:pPr>
      <w:r w:rsidRPr="00CB5E9C">
        <w:rPr>
          <w:rFonts w:ascii="Times New Roman" w:hAnsi="Times New Roman" w:cs="Times New Roman"/>
          <w:sz w:val="26"/>
          <w:szCs w:val="26"/>
        </w:rPr>
        <w:t xml:space="preserve">The grant year period is </w:t>
      </w:r>
      <w:r w:rsidRPr="0015004F">
        <w:rPr>
          <w:rFonts w:ascii="Times New Roman" w:hAnsi="Times New Roman" w:cs="Times New Roman"/>
          <w:b/>
          <w:bCs/>
          <w:sz w:val="26"/>
          <w:szCs w:val="26"/>
        </w:rPr>
        <w:t>October 1</w:t>
      </w:r>
      <w:r w:rsidR="0015004F" w:rsidRPr="0015004F">
        <w:rPr>
          <w:rFonts w:ascii="Times New Roman" w:hAnsi="Times New Roman" w:cs="Times New Roman"/>
          <w:b/>
          <w:bCs/>
          <w:sz w:val="26"/>
          <w:szCs w:val="26"/>
        </w:rPr>
        <w:t>,</w:t>
      </w:r>
      <w:r w:rsidR="00AF0363" w:rsidRPr="0015004F">
        <w:rPr>
          <w:rFonts w:ascii="Times New Roman" w:hAnsi="Times New Roman" w:cs="Times New Roman"/>
          <w:b/>
          <w:bCs/>
          <w:sz w:val="26"/>
          <w:szCs w:val="26"/>
        </w:rPr>
        <w:t xml:space="preserve"> 202</w:t>
      </w:r>
      <w:r w:rsidR="00E46805">
        <w:rPr>
          <w:rFonts w:ascii="Times New Roman" w:hAnsi="Times New Roman" w:cs="Times New Roman"/>
          <w:b/>
          <w:bCs/>
          <w:sz w:val="26"/>
          <w:szCs w:val="26"/>
        </w:rPr>
        <w:t>6</w:t>
      </w:r>
      <w:r w:rsidRPr="0015004F">
        <w:rPr>
          <w:rFonts w:ascii="Times New Roman" w:hAnsi="Times New Roman" w:cs="Times New Roman"/>
          <w:b/>
          <w:bCs/>
          <w:sz w:val="26"/>
          <w:szCs w:val="26"/>
        </w:rPr>
        <w:t xml:space="preserve"> – September 30</w:t>
      </w:r>
      <w:r w:rsidR="0015004F" w:rsidRPr="0015004F">
        <w:rPr>
          <w:rFonts w:ascii="Times New Roman" w:hAnsi="Times New Roman" w:cs="Times New Roman"/>
          <w:b/>
          <w:bCs/>
          <w:sz w:val="26"/>
          <w:szCs w:val="26"/>
        </w:rPr>
        <w:t>,</w:t>
      </w:r>
      <w:r w:rsidR="00AF0363" w:rsidRPr="0015004F">
        <w:rPr>
          <w:rFonts w:ascii="Times New Roman" w:hAnsi="Times New Roman" w:cs="Times New Roman"/>
          <w:b/>
          <w:bCs/>
          <w:sz w:val="26"/>
          <w:szCs w:val="26"/>
        </w:rPr>
        <w:t xml:space="preserve"> 202</w:t>
      </w:r>
      <w:r w:rsidR="00E46805">
        <w:rPr>
          <w:rFonts w:ascii="Times New Roman" w:hAnsi="Times New Roman" w:cs="Times New Roman"/>
          <w:b/>
          <w:bCs/>
          <w:sz w:val="26"/>
          <w:szCs w:val="26"/>
        </w:rPr>
        <w:t>7</w:t>
      </w:r>
      <w:r w:rsidRPr="00CB5E9C">
        <w:rPr>
          <w:rFonts w:ascii="Times New Roman" w:hAnsi="Times New Roman" w:cs="Times New Roman"/>
          <w:sz w:val="26"/>
          <w:szCs w:val="26"/>
        </w:rPr>
        <w:t xml:space="preserve">. All grant recipients will submit a final report with a financial statement no later than </w:t>
      </w:r>
      <w:r w:rsidRPr="0015004F">
        <w:rPr>
          <w:rFonts w:ascii="Times New Roman" w:hAnsi="Times New Roman" w:cs="Times New Roman"/>
          <w:b/>
          <w:bCs/>
          <w:sz w:val="26"/>
          <w:szCs w:val="26"/>
        </w:rPr>
        <w:t>October 1</w:t>
      </w:r>
      <w:r w:rsidR="00AE780D">
        <w:rPr>
          <w:rFonts w:ascii="Times New Roman" w:hAnsi="Times New Roman" w:cs="Times New Roman"/>
          <w:b/>
          <w:bCs/>
          <w:sz w:val="26"/>
          <w:szCs w:val="26"/>
        </w:rPr>
        <w:t>6</w:t>
      </w:r>
      <w:r w:rsidRPr="0015004F">
        <w:rPr>
          <w:rFonts w:ascii="Times New Roman" w:hAnsi="Times New Roman" w:cs="Times New Roman"/>
          <w:b/>
          <w:bCs/>
          <w:sz w:val="26"/>
          <w:szCs w:val="26"/>
        </w:rPr>
        <w:t>, 202</w:t>
      </w:r>
      <w:r w:rsidR="00E46805">
        <w:rPr>
          <w:rFonts w:ascii="Times New Roman" w:hAnsi="Times New Roman" w:cs="Times New Roman"/>
          <w:b/>
          <w:bCs/>
          <w:sz w:val="26"/>
          <w:szCs w:val="26"/>
        </w:rPr>
        <w:t>7</w:t>
      </w:r>
      <w:r w:rsidR="0015004F" w:rsidRPr="0015004F">
        <w:rPr>
          <w:rFonts w:ascii="Times New Roman" w:hAnsi="Times New Roman" w:cs="Times New Roman"/>
          <w:sz w:val="26"/>
          <w:szCs w:val="26"/>
        </w:rPr>
        <w:t>.</w:t>
      </w:r>
      <w:r w:rsidRPr="00CB5E9C">
        <w:rPr>
          <w:rFonts w:ascii="Times New Roman" w:hAnsi="Times New Roman" w:cs="Times New Roman"/>
          <w:sz w:val="26"/>
          <w:szCs w:val="26"/>
        </w:rPr>
        <w:br/>
      </w:r>
    </w:p>
    <w:p w14:paraId="299309FD" w14:textId="38695C14" w:rsidR="007019B8" w:rsidRDefault="007019B8" w:rsidP="007019B8">
      <w:pPr>
        <w:pStyle w:val="ListParagraph"/>
        <w:numPr>
          <w:ilvl w:val="0"/>
          <w:numId w:val="7"/>
        </w:numPr>
        <w:rPr>
          <w:rFonts w:ascii="Times New Roman" w:hAnsi="Times New Roman" w:cs="Times New Roman"/>
          <w:sz w:val="26"/>
          <w:szCs w:val="26"/>
        </w:rPr>
      </w:pPr>
      <w:r w:rsidRPr="00CB5E9C">
        <w:rPr>
          <w:rFonts w:ascii="Times New Roman" w:hAnsi="Times New Roman" w:cs="Times New Roman"/>
          <w:sz w:val="26"/>
          <w:szCs w:val="26"/>
        </w:rPr>
        <w:t xml:space="preserve">Award checks will be payable to </w:t>
      </w:r>
      <w:r w:rsidR="00AF0363">
        <w:rPr>
          <w:rFonts w:ascii="Times New Roman" w:hAnsi="Times New Roman" w:cs="Times New Roman"/>
          <w:sz w:val="26"/>
          <w:szCs w:val="26"/>
        </w:rPr>
        <w:t>parishe</w:t>
      </w:r>
      <w:r w:rsidRPr="00CB5E9C">
        <w:rPr>
          <w:rFonts w:ascii="Times New Roman" w:hAnsi="Times New Roman" w:cs="Times New Roman"/>
          <w:sz w:val="26"/>
          <w:szCs w:val="26"/>
        </w:rPr>
        <w:t xml:space="preserve">s and/or </w:t>
      </w:r>
      <w:r w:rsidR="00AF0363">
        <w:rPr>
          <w:rFonts w:ascii="Times New Roman" w:hAnsi="Times New Roman" w:cs="Times New Roman"/>
          <w:sz w:val="26"/>
          <w:szCs w:val="26"/>
        </w:rPr>
        <w:t>school</w:t>
      </w:r>
      <w:r w:rsidRPr="00CB5E9C">
        <w:rPr>
          <w:rFonts w:ascii="Times New Roman" w:hAnsi="Times New Roman" w:cs="Times New Roman"/>
          <w:sz w:val="26"/>
          <w:szCs w:val="26"/>
        </w:rPr>
        <w:t>s only and designated for the use of the program. For the purpose of state laws, these funds must be used as intended and any unused fund</w:t>
      </w:r>
      <w:r w:rsidR="00AF0363">
        <w:rPr>
          <w:rFonts w:ascii="Times New Roman" w:hAnsi="Times New Roman" w:cs="Times New Roman"/>
          <w:sz w:val="26"/>
          <w:szCs w:val="26"/>
        </w:rPr>
        <w:t>s</w:t>
      </w:r>
      <w:r w:rsidRPr="00CB5E9C">
        <w:rPr>
          <w:rFonts w:ascii="Times New Roman" w:hAnsi="Times New Roman" w:cs="Times New Roman"/>
          <w:sz w:val="26"/>
          <w:szCs w:val="26"/>
        </w:rPr>
        <w:t xml:space="preserve"> must be returned. ALL RECEIPTS MUST BE KEPT and photocopies of receipts are to be attached to interim reports and/or final grant reports.</w:t>
      </w:r>
    </w:p>
    <w:p w14:paraId="317E283A" w14:textId="77777777" w:rsidR="007821EE" w:rsidRPr="00CB5E9C" w:rsidRDefault="007821EE" w:rsidP="007821EE">
      <w:pPr>
        <w:pStyle w:val="ListParagraph"/>
        <w:rPr>
          <w:rFonts w:ascii="Times New Roman" w:hAnsi="Times New Roman" w:cs="Times New Roman"/>
          <w:sz w:val="26"/>
          <w:szCs w:val="26"/>
        </w:rPr>
      </w:pPr>
    </w:p>
    <w:p w14:paraId="691C8805" w14:textId="76FAFD77" w:rsidR="007019B8" w:rsidRPr="00CB5E9C" w:rsidRDefault="007019B8" w:rsidP="007019B8">
      <w:pPr>
        <w:pStyle w:val="ListParagraph"/>
        <w:numPr>
          <w:ilvl w:val="0"/>
          <w:numId w:val="7"/>
        </w:numPr>
        <w:rPr>
          <w:rFonts w:ascii="Times New Roman" w:hAnsi="Times New Roman" w:cs="Times New Roman"/>
          <w:sz w:val="26"/>
          <w:szCs w:val="26"/>
        </w:rPr>
      </w:pPr>
      <w:r w:rsidRPr="00CB5E9C">
        <w:rPr>
          <w:rFonts w:ascii="Times New Roman" w:hAnsi="Times New Roman" w:cs="Times New Roman"/>
          <w:sz w:val="26"/>
          <w:szCs w:val="26"/>
        </w:rPr>
        <w:t>Grant recipients must submit all requested reports on time and be consistent with communication and updates after each time grant funds are utilized. Acceptable updates include but are not limited to pictures, social media posts, stories from the field, news articles, etc.</w:t>
      </w:r>
    </w:p>
    <w:p w14:paraId="650FF876" w14:textId="055F657C" w:rsidR="007019B8" w:rsidRPr="00CB5E9C" w:rsidRDefault="007019B8" w:rsidP="007019B8">
      <w:pPr>
        <w:rPr>
          <w:rFonts w:ascii="Times New Roman" w:hAnsi="Times New Roman" w:cs="Times New Roman"/>
          <w:sz w:val="26"/>
          <w:szCs w:val="26"/>
        </w:rPr>
      </w:pPr>
      <w:r w:rsidRPr="00CB5E9C">
        <w:rPr>
          <w:rFonts w:ascii="Times New Roman" w:hAnsi="Times New Roman" w:cs="Times New Roman"/>
          <w:sz w:val="26"/>
          <w:szCs w:val="26"/>
        </w:rPr>
        <w:t>If you have any questions, please email Bill Perry a</w:t>
      </w:r>
      <w:r w:rsidR="0003549D">
        <w:rPr>
          <w:rFonts w:ascii="Times New Roman" w:hAnsi="Times New Roman" w:cs="Times New Roman"/>
          <w:sz w:val="26"/>
          <w:szCs w:val="26"/>
        </w:rPr>
        <w:t xml:space="preserve">t </w:t>
      </w:r>
      <w:hyperlink r:id="rId9" w:history="1">
        <w:r w:rsidR="0003549D" w:rsidRPr="00AD3B99">
          <w:rPr>
            <w:rStyle w:val="Hyperlink"/>
            <w:rFonts w:ascii="Times New Roman" w:hAnsi="Times New Roman" w:cs="Times New Roman"/>
            <w:sz w:val="26"/>
            <w:szCs w:val="26"/>
          </w:rPr>
          <w:t>bill.perry42@gmail.com</w:t>
        </w:r>
      </w:hyperlink>
      <w:r w:rsidRPr="00CB5E9C">
        <w:rPr>
          <w:rFonts w:ascii="Times New Roman" w:hAnsi="Times New Roman" w:cs="Times New Roman"/>
          <w:sz w:val="26"/>
          <w:szCs w:val="26"/>
        </w:rPr>
        <w:t>.</w:t>
      </w:r>
    </w:p>
    <w:p w14:paraId="03277F36" w14:textId="707522A3" w:rsidR="007019B8" w:rsidRPr="00CB5E9C" w:rsidRDefault="007019B8" w:rsidP="007019B8">
      <w:pPr>
        <w:rPr>
          <w:rFonts w:ascii="Times New Roman" w:hAnsi="Times New Roman" w:cs="Times New Roman"/>
          <w:sz w:val="26"/>
          <w:szCs w:val="26"/>
        </w:rPr>
      </w:pPr>
      <w:r w:rsidRPr="00CB5E9C">
        <w:rPr>
          <w:rFonts w:ascii="Times New Roman" w:hAnsi="Times New Roman" w:cs="Times New Roman"/>
          <w:sz w:val="26"/>
          <w:szCs w:val="26"/>
        </w:rPr>
        <w:t>For grant awardees, you are to complete a</w:t>
      </w:r>
      <w:r w:rsidR="0015004F">
        <w:rPr>
          <w:rFonts w:ascii="Times New Roman" w:hAnsi="Times New Roman" w:cs="Times New Roman"/>
          <w:sz w:val="26"/>
          <w:szCs w:val="26"/>
        </w:rPr>
        <w:t xml:space="preserve">n interim </w:t>
      </w:r>
      <w:r w:rsidRPr="00CB5E9C">
        <w:rPr>
          <w:rFonts w:ascii="Times New Roman" w:hAnsi="Times New Roman" w:cs="Times New Roman"/>
          <w:sz w:val="26"/>
          <w:szCs w:val="26"/>
        </w:rPr>
        <w:t>Progress Report For</w:t>
      </w:r>
      <w:r w:rsidR="00A34247" w:rsidRPr="00CB5E9C">
        <w:rPr>
          <w:rFonts w:ascii="Times New Roman" w:hAnsi="Times New Roman" w:cs="Times New Roman"/>
          <w:sz w:val="26"/>
          <w:szCs w:val="26"/>
        </w:rPr>
        <w:t>m</w:t>
      </w:r>
      <w:r w:rsidRPr="00CB5E9C">
        <w:rPr>
          <w:rFonts w:ascii="Times New Roman" w:hAnsi="Times New Roman" w:cs="Times New Roman"/>
          <w:sz w:val="26"/>
          <w:szCs w:val="26"/>
        </w:rPr>
        <w:t xml:space="preserve"> due on </w:t>
      </w:r>
      <w:r w:rsidRPr="0015004F">
        <w:rPr>
          <w:rFonts w:ascii="Times New Roman" w:hAnsi="Times New Roman" w:cs="Times New Roman"/>
          <w:b/>
          <w:bCs/>
          <w:sz w:val="26"/>
          <w:szCs w:val="26"/>
        </w:rPr>
        <w:t>July 1</w:t>
      </w:r>
      <w:r w:rsidR="0003549D">
        <w:rPr>
          <w:rFonts w:ascii="Times New Roman" w:hAnsi="Times New Roman" w:cs="Times New Roman"/>
          <w:b/>
          <w:bCs/>
          <w:sz w:val="26"/>
          <w:szCs w:val="26"/>
        </w:rPr>
        <w:t>7</w:t>
      </w:r>
      <w:r w:rsidRPr="0015004F">
        <w:rPr>
          <w:rFonts w:ascii="Times New Roman" w:hAnsi="Times New Roman" w:cs="Times New Roman"/>
          <w:b/>
          <w:bCs/>
          <w:sz w:val="26"/>
          <w:szCs w:val="26"/>
        </w:rPr>
        <w:t>, 202</w:t>
      </w:r>
      <w:r w:rsidR="00E46805">
        <w:rPr>
          <w:rFonts w:ascii="Times New Roman" w:hAnsi="Times New Roman" w:cs="Times New Roman"/>
          <w:b/>
          <w:bCs/>
          <w:sz w:val="26"/>
          <w:szCs w:val="26"/>
        </w:rPr>
        <w:t>7</w:t>
      </w:r>
      <w:r w:rsidRPr="00CB5E9C">
        <w:rPr>
          <w:rFonts w:ascii="Times New Roman" w:hAnsi="Times New Roman" w:cs="Times New Roman"/>
          <w:sz w:val="26"/>
          <w:szCs w:val="26"/>
        </w:rPr>
        <w:t xml:space="preserve"> and a Final </w:t>
      </w:r>
      <w:r w:rsidR="0015004F">
        <w:rPr>
          <w:rFonts w:ascii="Times New Roman" w:hAnsi="Times New Roman" w:cs="Times New Roman"/>
          <w:sz w:val="26"/>
          <w:szCs w:val="26"/>
        </w:rPr>
        <w:t xml:space="preserve">Progress </w:t>
      </w:r>
      <w:r w:rsidRPr="00CB5E9C">
        <w:rPr>
          <w:rFonts w:ascii="Times New Roman" w:hAnsi="Times New Roman" w:cs="Times New Roman"/>
          <w:sz w:val="26"/>
          <w:szCs w:val="26"/>
        </w:rPr>
        <w:t xml:space="preserve">Report Form due on </w:t>
      </w:r>
      <w:r w:rsidRPr="0015004F">
        <w:rPr>
          <w:rFonts w:ascii="Times New Roman" w:hAnsi="Times New Roman" w:cs="Times New Roman"/>
          <w:b/>
          <w:bCs/>
          <w:sz w:val="26"/>
          <w:szCs w:val="26"/>
        </w:rPr>
        <w:t>October 1</w:t>
      </w:r>
      <w:r w:rsidR="0003549D">
        <w:rPr>
          <w:rFonts w:ascii="Times New Roman" w:hAnsi="Times New Roman" w:cs="Times New Roman"/>
          <w:b/>
          <w:bCs/>
          <w:sz w:val="26"/>
          <w:szCs w:val="26"/>
        </w:rPr>
        <w:t>6</w:t>
      </w:r>
      <w:r w:rsidRPr="0015004F">
        <w:rPr>
          <w:rFonts w:ascii="Times New Roman" w:hAnsi="Times New Roman" w:cs="Times New Roman"/>
          <w:b/>
          <w:bCs/>
          <w:sz w:val="26"/>
          <w:szCs w:val="26"/>
        </w:rPr>
        <w:t>, 202</w:t>
      </w:r>
      <w:r w:rsidR="00E46805">
        <w:rPr>
          <w:rFonts w:ascii="Times New Roman" w:hAnsi="Times New Roman" w:cs="Times New Roman"/>
          <w:b/>
          <w:bCs/>
          <w:sz w:val="26"/>
          <w:szCs w:val="26"/>
        </w:rPr>
        <w:t>7</w:t>
      </w:r>
      <w:r w:rsidRPr="00CB5E9C">
        <w:rPr>
          <w:rFonts w:ascii="Times New Roman" w:hAnsi="Times New Roman" w:cs="Times New Roman"/>
          <w:sz w:val="26"/>
          <w:szCs w:val="26"/>
        </w:rPr>
        <w:t>.</w:t>
      </w:r>
    </w:p>
    <w:p w14:paraId="5D204C7B" w14:textId="77777777" w:rsidR="007019B8" w:rsidRPr="003B7DBC" w:rsidRDefault="007019B8" w:rsidP="007019B8">
      <w:pPr>
        <w:ind w:left="1080"/>
        <w:rPr>
          <w:rFonts w:ascii="Arial" w:hAnsi="Arial" w:cs="Arial"/>
          <w:sz w:val="24"/>
          <w:szCs w:val="24"/>
        </w:rPr>
      </w:pPr>
    </w:p>
    <w:p w14:paraId="48576FCE" w14:textId="77777777" w:rsidR="007019B8" w:rsidRPr="007019B8" w:rsidRDefault="007019B8" w:rsidP="007019B8">
      <w:pPr>
        <w:ind w:left="1080"/>
        <w:rPr>
          <w:rFonts w:ascii="Arial" w:hAnsi="Arial" w:cs="Arial"/>
          <w:sz w:val="28"/>
          <w:szCs w:val="28"/>
        </w:rPr>
      </w:pPr>
    </w:p>
    <w:p w14:paraId="17ADACF8" w14:textId="77777777" w:rsidR="007019B8" w:rsidRPr="007019B8" w:rsidRDefault="007019B8" w:rsidP="007019B8">
      <w:pPr>
        <w:pStyle w:val="ListParagraph"/>
        <w:ind w:left="1440"/>
        <w:rPr>
          <w:rFonts w:ascii="Arial" w:hAnsi="Arial" w:cs="Arial"/>
          <w:sz w:val="28"/>
          <w:szCs w:val="28"/>
        </w:rPr>
      </w:pPr>
    </w:p>
    <w:p w14:paraId="00417375" w14:textId="77777777" w:rsidR="00D46E09" w:rsidRPr="00D46E09" w:rsidRDefault="00D46E09" w:rsidP="00D46E09">
      <w:pPr>
        <w:pStyle w:val="ListParagraph"/>
        <w:ind w:left="1080"/>
        <w:rPr>
          <w:rFonts w:ascii="Arial" w:hAnsi="Arial" w:cs="Arial"/>
          <w:sz w:val="28"/>
          <w:szCs w:val="28"/>
        </w:rPr>
      </w:pPr>
    </w:p>
    <w:p w14:paraId="7C67838A" w14:textId="77777777" w:rsidR="00D46E09" w:rsidRPr="003D4137" w:rsidRDefault="00D46E09" w:rsidP="003D4137">
      <w:pPr>
        <w:rPr>
          <w:rFonts w:ascii="Arial" w:hAnsi="Arial" w:cs="Arial"/>
          <w:sz w:val="28"/>
          <w:szCs w:val="28"/>
        </w:rPr>
      </w:pPr>
    </w:p>
    <w:p w14:paraId="4DE8920F" w14:textId="77777777" w:rsidR="003D4137" w:rsidRDefault="003D4137" w:rsidP="003D4137">
      <w:pPr>
        <w:rPr>
          <w:rFonts w:ascii="Arial" w:hAnsi="Arial" w:cs="Arial"/>
          <w:sz w:val="28"/>
          <w:szCs w:val="28"/>
          <w:u w:val="single"/>
        </w:rPr>
      </w:pPr>
    </w:p>
    <w:p w14:paraId="33E89D3D" w14:textId="77777777" w:rsidR="003D4137" w:rsidRPr="003D4137" w:rsidRDefault="003D4137" w:rsidP="003D4137">
      <w:pPr>
        <w:rPr>
          <w:rFonts w:ascii="Arial" w:hAnsi="Arial" w:cs="Arial"/>
          <w:sz w:val="28"/>
          <w:szCs w:val="28"/>
        </w:rPr>
      </w:pPr>
    </w:p>
    <w:p w14:paraId="1A0AE06F" w14:textId="77777777" w:rsidR="003D4137" w:rsidRPr="00AB11EC" w:rsidRDefault="003D4137" w:rsidP="003D4137">
      <w:pPr>
        <w:pStyle w:val="ListParagraph"/>
        <w:ind w:left="1080"/>
        <w:rPr>
          <w:rFonts w:ascii="Arial" w:hAnsi="Arial" w:cs="Arial"/>
          <w:sz w:val="28"/>
          <w:szCs w:val="28"/>
        </w:rPr>
      </w:pPr>
    </w:p>
    <w:p w14:paraId="4210012E" w14:textId="77777777" w:rsidR="00AB11EC" w:rsidRDefault="00AB11EC">
      <w:pPr>
        <w:rPr>
          <w:rFonts w:ascii="Arial" w:hAnsi="Arial" w:cs="Arial"/>
          <w:sz w:val="28"/>
          <w:szCs w:val="28"/>
        </w:rPr>
      </w:pPr>
    </w:p>
    <w:p w14:paraId="6CB14974" w14:textId="77777777" w:rsidR="001E3443" w:rsidRPr="00855627" w:rsidRDefault="001E3443">
      <w:pPr>
        <w:rPr>
          <w:rFonts w:ascii="Arial" w:hAnsi="Arial" w:cs="Arial"/>
          <w:sz w:val="28"/>
          <w:szCs w:val="28"/>
        </w:rPr>
      </w:pPr>
    </w:p>
    <w:sectPr w:rsidR="001E3443" w:rsidRPr="00855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7F8"/>
    <w:multiLevelType w:val="hybridMultilevel"/>
    <w:tmpl w:val="22DEF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022DC"/>
    <w:multiLevelType w:val="hybridMultilevel"/>
    <w:tmpl w:val="2244F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D3226"/>
    <w:multiLevelType w:val="hybridMultilevel"/>
    <w:tmpl w:val="0EEA673C"/>
    <w:lvl w:ilvl="0" w:tplc="14B0F48A">
      <w:start w:val="1"/>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1471B8"/>
    <w:multiLevelType w:val="hybridMultilevel"/>
    <w:tmpl w:val="C0169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15B41"/>
    <w:multiLevelType w:val="hybridMultilevel"/>
    <w:tmpl w:val="76504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B82A51"/>
    <w:multiLevelType w:val="hybridMultilevel"/>
    <w:tmpl w:val="403C915A"/>
    <w:lvl w:ilvl="0" w:tplc="F20E8AD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4105AC"/>
    <w:multiLevelType w:val="hybridMultilevel"/>
    <w:tmpl w:val="57C81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4669FD"/>
    <w:multiLevelType w:val="hybridMultilevel"/>
    <w:tmpl w:val="A126E1E8"/>
    <w:lvl w:ilvl="0" w:tplc="5562E50C">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CD57313"/>
    <w:multiLevelType w:val="hybridMultilevel"/>
    <w:tmpl w:val="AF2E1BE8"/>
    <w:lvl w:ilvl="0" w:tplc="F20E8A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545735">
    <w:abstractNumId w:val="4"/>
  </w:num>
  <w:num w:numId="2" w16cid:durableId="837117659">
    <w:abstractNumId w:val="3"/>
  </w:num>
  <w:num w:numId="3" w16cid:durableId="656499875">
    <w:abstractNumId w:val="1"/>
  </w:num>
  <w:num w:numId="4" w16cid:durableId="1754542369">
    <w:abstractNumId w:val="0"/>
  </w:num>
  <w:num w:numId="5" w16cid:durableId="238255472">
    <w:abstractNumId w:val="8"/>
  </w:num>
  <w:num w:numId="6" w16cid:durableId="106583220">
    <w:abstractNumId w:val="5"/>
  </w:num>
  <w:num w:numId="7" w16cid:durableId="1955862943">
    <w:abstractNumId w:val="6"/>
  </w:num>
  <w:num w:numId="8" w16cid:durableId="1911228813">
    <w:abstractNumId w:val="2"/>
  </w:num>
  <w:num w:numId="9" w16cid:durableId="70741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33"/>
    <w:rsid w:val="0003549D"/>
    <w:rsid w:val="000509F8"/>
    <w:rsid w:val="000A3771"/>
    <w:rsid w:val="0015004F"/>
    <w:rsid w:val="001E3443"/>
    <w:rsid w:val="00276189"/>
    <w:rsid w:val="00381744"/>
    <w:rsid w:val="003B7DBC"/>
    <w:rsid w:val="003C4965"/>
    <w:rsid w:val="003D4137"/>
    <w:rsid w:val="0042708B"/>
    <w:rsid w:val="00461374"/>
    <w:rsid w:val="0046609C"/>
    <w:rsid w:val="00560DE7"/>
    <w:rsid w:val="00590CAF"/>
    <w:rsid w:val="00603E9F"/>
    <w:rsid w:val="006C7FAC"/>
    <w:rsid w:val="007019B8"/>
    <w:rsid w:val="0070713A"/>
    <w:rsid w:val="00774F4D"/>
    <w:rsid w:val="007821EE"/>
    <w:rsid w:val="008253D3"/>
    <w:rsid w:val="00855627"/>
    <w:rsid w:val="008662C4"/>
    <w:rsid w:val="008702D1"/>
    <w:rsid w:val="00902E14"/>
    <w:rsid w:val="009A749E"/>
    <w:rsid w:val="00A34247"/>
    <w:rsid w:val="00AB11EC"/>
    <w:rsid w:val="00AE780D"/>
    <w:rsid w:val="00AF0363"/>
    <w:rsid w:val="00B168A2"/>
    <w:rsid w:val="00BF5E49"/>
    <w:rsid w:val="00C738E6"/>
    <w:rsid w:val="00CB5E9C"/>
    <w:rsid w:val="00D100D4"/>
    <w:rsid w:val="00D46E09"/>
    <w:rsid w:val="00D53D2A"/>
    <w:rsid w:val="00DC1333"/>
    <w:rsid w:val="00E30ADF"/>
    <w:rsid w:val="00E46805"/>
    <w:rsid w:val="00E948C0"/>
    <w:rsid w:val="00EF722A"/>
    <w:rsid w:val="00FD7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78A5"/>
  <w15:chartTrackingRefBased/>
  <w15:docId w15:val="{3A501C35-3EAD-45D4-915C-BB0FDD97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13A"/>
    <w:pPr>
      <w:keepNext/>
      <w:widowControl w:val="0"/>
      <w:tabs>
        <w:tab w:val="center" w:pos="4680"/>
      </w:tabs>
      <w:spacing w:after="0" w:line="240" w:lineRule="auto"/>
      <w:jc w:val="center"/>
      <w:outlineLvl w:val="0"/>
    </w:pPr>
    <w:rPr>
      <w:rFonts w:ascii="CG Times" w:eastAsia="CG Times" w:hAnsi="CG Times" w:cs="CG Times"/>
      <w:b/>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A74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ListParagraph">
    <w:name w:val="List Paragraph"/>
    <w:basedOn w:val="Normal"/>
    <w:uiPriority w:val="34"/>
    <w:qFormat/>
    <w:rsid w:val="00855627"/>
    <w:pPr>
      <w:ind w:left="720"/>
      <w:contextualSpacing/>
    </w:pPr>
  </w:style>
  <w:style w:type="character" w:styleId="Hyperlink">
    <w:name w:val="Hyperlink"/>
    <w:basedOn w:val="DefaultParagraphFont"/>
    <w:uiPriority w:val="99"/>
    <w:unhideWhenUsed/>
    <w:rsid w:val="001E3443"/>
    <w:rPr>
      <w:color w:val="0563C1" w:themeColor="hyperlink"/>
      <w:u w:val="single"/>
    </w:rPr>
  </w:style>
  <w:style w:type="character" w:styleId="UnresolvedMention">
    <w:name w:val="Unresolved Mention"/>
    <w:basedOn w:val="DefaultParagraphFont"/>
    <w:uiPriority w:val="99"/>
    <w:semiHidden/>
    <w:unhideWhenUsed/>
    <w:rsid w:val="001E3443"/>
    <w:rPr>
      <w:color w:val="605E5C"/>
      <w:shd w:val="clear" w:color="auto" w:fill="E1DFDD"/>
    </w:rPr>
  </w:style>
  <w:style w:type="character" w:customStyle="1" w:styleId="Heading1Char">
    <w:name w:val="Heading 1 Char"/>
    <w:basedOn w:val="DefaultParagraphFont"/>
    <w:link w:val="Heading1"/>
    <w:uiPriority w:val="9"/>
    <w:rsid w:val="0070713A"/>
    <w:rPr>
      <w:rFonts w:ascii="CG Times" w:eastAsia="CG Times" w:hAnsi="CG Times" w:cs="CG Times"/>
      <w:b/>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shirley@dsj.org"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ill.perry4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6500D-4DDB-4ABE-B818-AC57FE2F3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Jose Perrys</dc:creator>
  <cp:keywords/>
  <dc:description/>
  <cp:lastModifiedBy>Bill Perry</cp:lastModifiedBy>
  <cp:revision>9</cp:revision>
  <dcterms:created xsi:type="dcterms:W3CDTF">2025-05-08T00:53:00Z</dcterms:created>
  <dcterms:modified xsi:type="dcterms:W3CDTF">2026-05-14T14:06:00Z</dcterms:modified>
</cp:coreProperties>
</file>